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29" w:rsidRPr="008339B9" w:rsidRDefault="00B20729" w:rsidP="00B20729">
      <w:pPr>
        <w:spacing w:before="277" w:line="255" w:lineRule="exact"/>
        <w:textAlignment w:val="baseline"/>
        <w:rPr>
          <w:rFonts w:ascii="Times New Roman" w:hAnsi="Times New Roman"/>
          <w:b/>
          <w:color w:val="000000"/>
          <w:spacing w:val="1"/>
          <w:szCs w:val="22"/>
        </w:rPr>
      </w:pPr>
      <w:r w:rsidRPr="008339B9">
        <w:rPr>
          <w:rFonts w:ascii="Times New Roman" w:hAnsi="Times New Roman"/>
          <w:b/>
          <w:color w:val="000000"/>
          <w:spacing w:val="1"/>
          <w:szCs w:val="22"/>
        </w:rPr>
        <w:t xml:space="preserve">Summary: </w:t>
      </w:r>
    </w:p>
    <w:p w:rsidR="00B20729" w:rsidRDefault="00B20729" w:rsidP="00B20729">
      <w:pPr>
        <w:pStyle w:val="NoSpacing"/>
        <w:jc w:val="both"/>
        <w:rPr>
          <w:rFonts w:ascii="Times New Roman" w:hAnsi="Times New Roman" w:cs="Times New Roman"/>
        </w:rPr>
      </w:pPr>
    </w:p>
    <w:p w:rsidR="00B20729" w:rsidRPr="005C644A" w:rsidRDefault="00B20729" w:rsidP="00B20729">
      <w:pPr>
        <w:pStyle w:val="NoSpacing"/>
        <w:jc w:val="both"/>
        <w:rPr>
          <w:rFonts w:ascii="Times New Roman" w:hAnsi="Times New Roman" w:cs="Times New Roman"/>
        </w:rPr>
      </w:pPr>
      <w:bookmarkStart w:id="0" w:name="_GoBack"/>
      <w:bookmarkEnd w:id="0"/>
      <w:r w:rsidRPr="005C644A">
        <w:rPr>
          <w:rFonts w:ascii="Times New Roman" w:hAnsi="Times New Roman" w:cs="Times New Roman"/>
        </w:rPr>
        <w:t xml:space="preserve">Under the general supervision of the Social Services Director, the Licensed Clinician is responsible for the general operation and implementation of treatment services for victims of crime.  The clinician works in a team setting and provides both individual and group treatment with a focus on a trauma informed approach.   </w:t>
      </w:r>
    </w:p>
    <w:p w:rsidR="00B20729" w:rsidRPr="005C644A" w:rsidRDefault="00B20729" w:rsidP="00B20729">
      <w:pPr>
        <w:pStyle w:val="NoSpacing"/>
        <w:jc w:val="both"/>
        <w:rPr>
          <w:rFonts w:ascii="Times New Roman" w:hAnsi="Times New Roman" w:cs="Times New Roman"/>
        </w:rPr>
      </w:pPr>
    </w:p>
    <w:p w:rsidR="00B20729" w:rsidRDefault="00B20729" w:rsidP="00B20729">
      <w:pPr>
        <w:pStyle w:val="NoSpacing"/>
        <w:jc w:val="both"/>
        <w:rPr>
          <w:rFonts w:ascii="Times New Roman" w:hAnsi="Times New Roman" w:cs="Times New Roman"/>
          <w:b/>
          <w:bCs/>
        </w:rPr>
      </w:pPr>
    </w:p>
    <w:p w:rsidR="00B20729" w:rsidRPr="005C644A" w:rsidRDefault="00B20729" w:rsidP="00B20729">
      <w:pPr>
        <w:pStyle w:val="NoSpacing"/>
        <w:jc w:val="both"/>
        <w:rPr>
          <w:rFonts w:ascii="Times New Roman" w:hAnsi="Times New Roman" w:cs="Times New Roman"/>
          <w:b/>
          <w:bCs/>
        </w:rPr>
      </w:pPr>
      <w:r>
        <w:rPr>
          <w:rFonts w:ascii="Times New Roman" w:hAnsi="Times New Roman" w:cs="Times New Roman"/>
          <w:b/>
          <w:bCs/>
        </w:rPr>
        <w:t>Essential Duties and Responsibilities:</w:t>
      </w:r>
    </w:p>
    <w:p w:rsidR="00B20729" w:rsidRPr="005C644A" w:rsidRDefault="00B20729" w:rsidP="00B20729">
      <w:pPr>
        <w:pStyle w:val="NoSpacing"/>
        <w:jc w:val="both"/>
        <w:rPr>
          <w:rFonts w:ascii="Times New Roman" w:hAnsi="Times New Roman" w:cs="Times New Roman"/>
          <w:u w:val="single"/>
        </w:rPr>
      </w:pP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  Conduct mental health screenings and provide referrals as appropriate</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2.  Development of policies and procedures for mental health services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3.  Deliver individual psychotherapy to Native American clients and other victims of crime</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4.  Deliver psychotherapy in a group setting to Native American clients and other victims of crime</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5.  Maintain protocol and forms for therapy and mental health services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 xml:space="preserve">6.  Assess clients to determine best practices and referrals as needed for their continued healing  </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 xml:space="preserve">     </w:t>
      </w:r>
      <w:proofErr w:type="gramStart"/>
      <w:r w:rsidRPr="005C644A">
        <w:rPr>
          <w:rFonts w:ascii="Times New Roman" w:hAnsi="Times New Roman" w:cs="Times New Roman"/>
        </w:rPr>
        <w:t>and</w:t>
      </w:r>
      <w:proofErr w:type="gramEnd"/>
      <w:r w:rsidRPr="005C644A">
        <w:rPr>
          <w:rFonts w:ascii="Times New Roman" w:hAnsi="Times New Roman" w:cs="Times New Roman"/>
        </w:rPr>
        <w:t xml:space="preserve"> support</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7.  Conduct assessment interviews with new clients, assess and/or diagnose client needs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 xml:space="preserve">8.  Shall work with a high degree of independence in administering services and in using agency </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 xml:space="preserve">     </w:t>
      </w:r>
      <w:proofErr w:type="gramStart"/>
      <w:r w:rsidRPr="005C644A">
        <w:rPr>
          <w:rFonts w:ascii="Times New Roman" w:hAnsi="Times New Roman" w:cs="Times New Roman"/>
        </w:rPr>
        <w:t>or</w:t>
      </w:r>
      <w:proofErr w:type="gramEnd"/>
      <w:r w:rsidRPr="005C644A">
        <w:rPr>
          <w:rFonts w:ascii="Times New Roman" w:hAnsi="Times New Roman" w:cs="Times New Roman"/>
        </w:rPr>
        <w:t xml:space="preserve"> community resources.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9.  Develop and monitor treatment plans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10. Provide crisis intervention services including safety assessments, safety planning and follow</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 xml:space="preserve">      </w:t>
      </w:r>
      <w:proofErr w:type="gramStart"/>
      <w:r w:rsidRPr="005C644A">
        <w:rPr>
          <w:rFonts w:ascii="Times New Roman" w:hAnsi="Times New Roman" w:cs="Times New Roman"/>
        </w:rPr>
        <w:t>up</w:t>
      </w:r>
      <w:proofErr w:type="gramEnd"/>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11. Participate in case review meetings and staff meetings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12. Maintain client files, records and case notes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13. Assist in data collection and provide monthly progress reports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14. Attend appropriate conferences and trainings to enhance education and awareness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15. Work with other community-based agencies and/or referral services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 xml:space="preserve">16. Maintain grant paperwork necessary to provide evaluation information and/or report </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 xml:space="preserve">      Information</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17. Work with other service providers who are part of a client’s support team</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18. Work collaboratively with Tribal and Native American services such as mental health, social</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 xml:space="preserve">       </w:t>
      </w:r>
      <w:proofErr w:type="gramStart"/>
      <w:r w:rsidRPr="005C644A">
        <w:rPr>
          <w:rFonts w:ascii="Times New Roman" w:hAnsi="Times New Roman" w:cs="Times New Roman"/>
        </w:rPr>
        <w:t>services</w:t>
      </w:r>
      <w:proofErr w:type="gramEnd"/>
      <w:r w:rsidRPr="005C644A">
        <w:rPr>
          <w:rFonts w:ascii="Times New Roman" w:hAnsi="Times New Roman" w:cs="Times New Roman"/>
        </w:rPr>
        <w:t xml:space="preserve"> and medical providers</w:t>
      </w: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rPr>
        <w:t>19.  Other duties as assigned</w:t>
      </w:r>
    </w:p>
    <w:p w:rsidR="00B20729" w:rsidRPr="005C644A" w:rsidRDefault="00B20729" w:rsidP="00B20729">
      <w:pPr>
        <w:pStyle w:val="NoSpacing"/>
        <w:jc w:val="both"/>
        <w:rPr>
          <w:rFonts w:ascii="Times New Roman" w:hAnsi="Times New Roman" w:cs="Times New Roman"/>
        </w:rPr>
      </w:pPr>
    </w:p>
    <w:p w:rsidR="00B20729" w:rsidRPr="005C644A" w:rsidRDefault="00B20729" w:rsidP="00B20729">
      <w:pPr>
        <w:pStyle w:val="NoSpacing"/>
        <w:jc w:val="both"/>
        <w:rPr>
          <w:rFonts w:ascii="Times New Roman" w:hAnsi="Times New Roman" w:cs="Times New Roman"/>
          <w:u w:val="single"/>
        </w:rPr>
      </w:pPr>
    </w:p>
    <w:p w:rsidR="00B20729" w:rsidRDefault="00B20729" w:rsidP="00B20729">
      <w:pPr>
        <w:pStyle w:val="NoSpacing"/>
        <w:jc w:val="both"/>
        <w:rPr>
          <w:rFonts w:ascii="Times New Roman" w:eastAsia="Times New Roman" w:hAnsi="Times New Roman" w:cs="Times New Roman"/>
          <w:b/>
          <w:color w:val="000000"/>
          <w:spacing w:val="2"/>
        </w:rPr>
      </w:pPr>
    </w:p>
    <w:p w:rsidR="00B20729" w:rsidRDefault="00B20729" w:rsidP="00B20729">
      <w:pPr>
        <w:pStyle w:val="NoSpacing"/>
        <w:jc w:val="both"/>
        <w:rPr>
          <w:rFonts w:ascii="Times New Roman" w:eastAsia="Times New Roman" w:hAnsi="Times New Roman" w:cs="Times New Roman"/>
          <w:b/>
          <w:color w:val="000000"/>
          <w:spacing w:val="2"/>
        </w:rPr>
      </w:pPr>
      <w:r w:rsidRPr="005C644A">
        <w:rPr>
          <w:rFonts w:ascii="Times New Roman" w:eastAsia="Times New Roman" w:hAnsi="Times New Roman" w:cs="Times New Roman"/>
          <w:b/>
          <w:color w:val="000000"/>
          <w:spacing w:val="2"/>
        </w:rPr>
        <w:t>Qualifications:</w:t>
      </w:r>
    </w:p>
    <w:p w:rsidR="00B20729" w:rsidRPr="005C644A" w:rsidRDefault="00B20729" w:rsidP="00B20729">
      <w:pPr>
        <w:pStyle w:val="NoSpacing"/>
        <w:jc w:val="both"/>
        <w:rPr>
          <w:rFonts w:ascii="Times New Roman" w:eastAsia="Times New Roman" w:hAnsi="Times New Roman" w:cs="Times New Roman"/>
          <w:b/>
          <w:color w:val="000000"/>
          <w:spacing w:val="2"/>
        </w:rPr>
      </w:pPr>
    </w:p>
    <w:p w:rsidR="00B20729" w:rsidRPr="005C644A" w:rsidRDefault="00B20729" w:rsidP="00B20729">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 xml:space="preserve">Must have a completed graduate level degree in Social Work or Psychology AND have a current State MFT or LCSW license or be registered as an Associate Clinical Social Worker or Associate Marriage and Family Therapist  </w:t>
      </w:r>
    </w:p>
    <w:p w:rsidR="00B20729" w:rsidRPr="005C644A" w:rsidRDefault="00B20729" w:rsidP="00B20729">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Must be in good standing with the California Board of Behavioral Sciences (Staff who are registered with an ASW or AMFT will need to have offsite supervision and compensation of supervision on their own)</w:t>
      </w:r>
    </w:p>
    <w:p w:rsidR="00B20729" w:rsidRPr="005C644A" w:rsidRDefault="00B20729" w:rsidP="00B20729">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Demonstrated ability to work effectively with Native American people in culturally diverse environments</w:t>
      </w:r>
    </w:p>
    <w:p w:rsidR="00B20729" w:rsidRPr="005C644A" w:rsidRDefault="00B20729" w:rsidP="00B20729">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Ability to manage time well and work under stressful conditions with an even temperament</w:t>
      </w:r>
    </w:p>
    <w:p w:rsidR="00B20729" w:rsidRPr="005C644A" w:rsidRDefault="00B20729" w:rsidP="00B20729">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Ability to plan, organize and implement group treatment programs</w:t>
      </w:r>
    </w:p>
    <w:p w:rsidR="00B20729" w:rsidRPr="005C644A" w:rsidRDefault="00B20729" w:rsidP="00B20729">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Displays the ability to establish and maintain harmonious working relationships with other employees and the public</w:t>
      </w:r>
    </w:p>
    <w:p w:rsidR="00B20729" w:rsidRPr="005C644A" w:rsidRDefault="00B20729" w:rsidP="00B20729">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lastRenderedPageBreak/>
        <w:t>Must have strong written and communication skills</w:t>
      </w:r>
    </w:p>
    <w:p w:rsidR="00B20729" w:rsidRPr="005C644A" w:rsidRDefault="00B20729" w:rsidP="00B20729">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Proficiency with computers and Microsoft Office or similar programs</w:t>
      </w:r>
    </w:p>
    <w:p w:rsidR="00B20729" w:rsidRPr="005C644A" w:rsidRDefault="00B20729" w:rsidP="00B20729">
      <w:pPr>
        <w:pStyle w:val="NoSpacing"/>
        <w:jc w:val="both"/>
        <w:rPr>
          <w:rFonts w:ascii="Times New Roman" w:hAnsi="Times New Roman" w:cs="Times New Roman"/>
          <w:u w:val="single"/>
        </w:rPr>
      </w:pPr>
    </w:p>
    <w:p w:rsidR="00B20729" w:rsidRPr="005C644A" w:rsidRDefault="00B20729" w:rsidP="00B20729">
      <w:pPr>
        <w:spacing w:before="259" w:line="254" w:lineRule="exact"/>
        <w:textAlignment w:val="baseline"/>
        <w:rPr>
          <w:rFonts w:ascii="Times New Roman" w:hAnsi="Times New Roman"/>
          <w:b/>
          <w:color w:val="000000"/>
          <w:spacing w:val="2"/>
          <w:szCs w:val="22"/>
        </w:rPr>
      </w:pPr>
      <w:r w:rsidRPr="005C644A">
        <w:rPr>
          <w:rFonts w:ascii="Times New Roman" w:hAnsi="Times New Roman"/>
          <w:b/>
          <w:color w:val="000000"/>
          <w:spacing w:val="2"/>
          <w:szCs w:val="22"/>
        </w:rPr>
        <w:t>Education and/or Experience:</w:t>
      </w:r>
    </w:p>
    <w:p w:rsidR="00B20729" w:rsidRPr="005C644A" w:rsidRDefault="00B20729" w:rsidP="00B20729">
      <w:pPr>
        <w:pStyle w:val="NoSpacing"/>
        <w:jc w:val="both"/>
        <w:rPr>
          <w:rFonts w:ascii="Times New Roman" w:hAnsi="Times New Roman" w:cs="Times New Roman"/>
          <w:u w:val="single"/>
        </w:rPr>
      </w:pPr>
    </w:p>
    <w:p w:rsidR="00B20729" w:rsidRPr="005C644A" w:rsidRDefault="00B20729" w:rsidP="00B20729">
      <w:pPr>
        <w:pStyle w:val="NoSpacing"/>
        <w:numPr>
          <w:ilvl w:val="0"/>
          <w:numId w:val="2"/>
        </w:numPr>
        <w:jc w:val="both"/>
        <w:rPr>
          <w:rFonts w:ascii="Times New Roman" w:hAnsi="Times New Roman" w:cs="Times New Roman"/>
        </w:rPr>
      </w:pPr>
      <w:r w:rsidRPr="005C644A">
        <w:rPr>
          <w:rFonts w:ascii="Times New Roman" w:hAnsi="Times New Roman" w:cs="Times New Roman"/>
        </w:rPr>
        <w:t>Must possess a graduate level degree in Social Work or Psychology</w:t>
      </w:r>
    </w:p>
    <w:p w:rsidR="00B20729" w:rsidRPr="005C644A" w:rsidRDefault="00B20729" w:rsidP="00B20729">
      <w:pPr>
        <w:pStyle w:val="NoSpacing"/>
        <w:numPr>
          <w:ilvl w:val="0"/>
          <w:numId w:val="2"/>
        </w:numPr>
        <w:jc w:val="both"/>
        <w:rPr>
          <w:rFonts w:ascii="Times New Roman" w:hAnsi="Times New Roman" w:cs="Times New Roman"/>
        </w:rPr>
      </w:pPr>
      <w:r w:rsidRPr="005C644A">
        <w:rPr>
          <w:rFonts w:ascii="Times New Roman" w:hAnsi="Times New Roman" w:cs="Times New Roman"/>
        </w:rPr>
        <w:t>Must possess a current State MFT or LCSW license or be registered as an Associate Clinical Social Worker or Associate Marriage and Family Therapist</w:t>
      </w:r>
    </w:p>
    <w:p w:rsidR="00B20729" w:rsidRPr="005C644A" w:rsidRDefault="00B20729" w:rsidP="00B20729">
      <w:pPr>
        <w:pStyle w:val="NoSpacing"/>
        <w:numPr>
          <w:ilvl w:val="0"/>
          <w:numId w:val="2"/>
        </w:numPr>
        <w:jc w:val="both"/>
        <w:rPr>
          <w:rFonts w:ascii="Times New Roman" w:hAnsi="Times New Roman" w:cs="Times New Roman"/>
        </w:rPr>
      </w:pPr>
      <w:r w:rsidRPr="005C644A">
        <w:rPr>
          <w:rFonts w:ascii="Times New Roman" w:hAnsi="Times New Roman" w:cs="Times New Roman"/>
        </w:rPr>
        <w:t>Must have demonstrated 5 years’ experience in providing psychotherapy to victims of crime or at least 1-year experience providing psychotherapy to Native American children and adults</w:t>
      </w:r>
    </w:p>
    <w:p w:rsidR="00B20729" w:rsidRPr="005C644A" w:rsidRDefault="00B20729" w:rsidP="00B20729">
      <w:pPr>
        <w:pStyle w:val="NoSpacing"/>
        <w:numPr>
          <w:ilvl w:val="0"/>
          <w:numId w:val="2"/>
        </w:numPr>
        <w:jc w:val="both"/>
        <w:rPr>
          <w:rFonts w:ascii="Times New Roman" w:hAnsi="Times New Roman" w:cs="Times New Roman"/>
        </w:rPr>
      </w:pPr>
      <w:r w:rsidRPr="005C644A">
        <w:rPr>
          <w:rFonts w:ascii="Times New Roman" w:hAnsi="Times New Roman" w:cs="Times New Roman"/>
        </w:rPr>
        <w:t>Must have a valid California Driver’s License and be insurable through the Tribe’s insurance plan.</w:t>
      </w:r>
    </w:p>
    <w:p w:rsidR="00B20729" w:rsidRPr="005C644A" w:rsidRDefault="00B20729" w:rsidP="00B20729">
      <w:pPr>
        <w:pStyle w:val="NoSpacing"/>
        <w:numPr>
          <w:ilvl w:val="0"/>
          <w:numId w:val="2"/>
        </w:numPr>
        <w:jc w:val="both"/>
        <w:rPr>
          <w:rFonts w:ascii="Times New Roman" w:hAnsi="Times New Roman" w:cs="Times New Roman"/>
        </w:rPr>
      </w:pPr>
      <w:r w:rsidRPr="005C644A">
        <w:rPr>
          <w:rFonts w:ascii="Times New Roman" w:hAnsi="Times New Roman" w:cs="Times New Roman"/>
        </w:rPr>
        <w:t>Must adhere to confidentiality and HIPAA policies.</w:t>
      </w:r>
    </w:p>
    <w:p w:rsidR="00B20729" w:rsidRPr="005C644A" w:rsidRDefault="00B20729" w:rsidP="00B20729">
      <w:pPr>
        <w:numPr>
          <w:ilvl w:val="0"/>
          <w:numId w:val="2"/>
        </w:numPr>
        <w:jc w:val="both"/>
        <w:rPr>
          <w:rFonts w:ascii="Times New Roman" w:hAnsi="Times New Roman"/>
          <w:b/>
          <w:szCs w:val="22"/>
        </w:rPr>
      </w:pPr>
      <w:r w:rsidRPr="005C644A">
        <w:rPr>
          <w:rFonts w:ascii="Times New Roman" w:hAnsi="Times New Roman"/>
          <w:szCs w:val="22"/>
        </w:rPr>
        <w:t>Must complete background check, submit to fingerprints, consent to criminal history record check, and submit a separate application for suitability.</w:t>
      </w:r>
    </w:p>
    <w:p w:rsidR="00B20729" w:rsidRPr="00DA72E9" w:rsidRDefault="00B20729" w:rsidP="00B20729">
      <w:pPr>
        <w:numPr>
          <w:ilvl w:val="0"/>
          <w:numId w:val="2"/>
        </w:numPr>
        <w:jc w:val="both"/>
        <w:rPr>
          <w:rFonts w:ascii="Times New Roman" w:hAnsi="Times New Roman"/>
          <w:b/>
          <w:szCs w:val="22"/>
        </w:rPr>
      </w:pPr>
      <w:r w:rsidRPr="005C644A">
        <w:rPr>
          <w:rFonts w:ascii="Times New Roman" w:hAnsi="Times New Roman"/>
          <w:szCs w:val="22"/>
        </w:rPr>
        <w:t>Required to report any violation of a criminal statute within one working day of the charge or conviction to immediate supervisor.</w:t>
      </w:r>
    </w:p>
    <w:p w:rsidR="00B20729" w:rsidRDefault="00B20729" w:rsidP="00B20729">
      <w:pPr>
        <w:jc w:val="both"/>
        <w:rPr>
          <w:rFonts w:ascii="Times New Roman" w:hAnsi="Times New Roman"/>
          <w:szCs w:val="22"/>
        </w:rPr>
      </w:pPr>
    </w:p>
    <w:p w:rsidR="00B20729" w:rsidRPr="00DA72E9" w:rsidRDefault="00B20729" w:rsidP="00B20729">
      <w:pPr>
        <w:spacing w:before="260" w:line="261" w:lineRule="exact"/>
        <w:ind w:right="504"/>
        <w:textAlignment w:val="baseline"/>
        <w:rPr>
          <w:rFonts w:ascii="Times New Roman" w:hAnsi="Times New Roman"/>
          <w:b/>
          <w:color w:val="000000"/>
          <w:szCs w:val="22"/>
        </w:rPr>
      </w:pPr>
      <w:r w:rsidRPr="00DA72E9">
        <w:rPr>
          <w:rFonts w:ascii="Times New Roman" w:hAnsi="Times New Roman"/>
          <w:b/>
          <w:color w:val="000000"/>
          <w:szCs w:val="22"/>
        </w:rPr>
        <w:t>Competencies</w:t>
      </w:r>
      <w:r>
        <w:rPr>
          <w:rFonts w:ascii="Times New Roman" w:hAnsi="Times New Roman"/>
          <w:b/>
          <w:color w:val="000000"/>
          <w:szCs w:val="22"/>
        </w:rPr>
        <w:t xml:space="preserve"> - </w:t>
      </w:r>
      <w:r w:rsidRPr="00DA72E9">
        <w:rPr>
          <w:rFonts w:ascii="Times New Roman" w:hAnsi="Times New Roman"/>
          <w:color w:val="000000"/>
          <w:szCs w:val="22"/>
        </w:rPr>
        <w:t>To perform the job successfully, an individual should demonstrate the following competencies:</w:t>
      </w:r>
    </w:p>
    <w:p w:rsidR="00B20729" w:rsidRPr="00DA72E9" w:rsidRDefault="00B20729" w:rsidP="00B20729">
      <w:pPr>
        <w:spacing w:before="250" w:line="256" w:lineRule="exact"/>
        <w:ind w:right="288"/>
        <w:textAlignment w:val="baseline"/>
        <w:rPr>
          <w:rFonts w:ascii="Times New Roman" w:hAnsi="Times New Roman"/>
          <w:color w:val="000000"/>
          <w:szCs w:val="22"/>
        </w:rPr>
      </w:pPr>
      <w:r w:rsidRPr="00DA72E9">
        <w:rPr>
          <w:rFonts w:ascii="Times New Roman" w:hAnsi="Times New Roman"/>
          <w:color w:val="000000"/>
          <w:szCs w:val="22"/>
        </w:rPr>
        <w:t>Organizational Support - Follows policies and procedures; Completes administrative tasks correctly and on time; supports organization's goals and values; Benefits organization through outside activities; Supports affirmative action and respects diversity.</w:t>
      </w:r>
    </w:p>
    <w:p w:rsidR="00B20729" w:rsidRPr="00DA72E9" w:rsidRDefault="00B20729" w:rsidP="00B20729">
      <w:pPr>
        <w:spacing w:before="261" w:line="251" w:lineRule="exact"/>
        <w:ind w:right="72"/>
        <w:textAlignment w:val="baseline"/>
        <w:rPr>
          <w:rFonts w:ascii="Times New Roman" w:hAnsi="Times New Roman"/>
          <w:color w:val="000000"/>
          <w:szCs w:val="22"/>
        </w:rPr>
      </w:pPr>
      <w:r w:rsidRPr="00DA72E9">
        <w:rPr>
          <w:rFonts w:ascii="Times New Roman" w:hAnsi="Times New Roman"/>
          <w:color w:val="000000"/>
          <w:szCs w:val="22"/>
        </w:rPr>
        <w:t>Must be very dependable, punctual, and willing to work varied and/or additional hours, upon request, in order to meet departmental needs.</w:t>
      </w:r>
    </w:p>
    <w:p w:rsidR="00B20729" w:rsidRPr="00DA72E9" w:rsidRDefault="00B20729" w:rsidP="00B20729">
      <w:pPr>
        <w:spacing w:before="261" w:line="253" w:lineRule="exact"/>
        <w:textAlignment w:val="baseline"/>
        <w:rPr>
          <w:rFonts w:ascii="Times New Roman" w:hAnsi="Times New Roman"/>
          <w:color w:val="000000"/>
          <w:szCs w:val="22"/>
        </w:rPr>
      </w:pPr>
      <w:r w:rsidRPr="00DA72E9">
        <w:rPr>
          <w:rFonts w:ascii="Times New Roman" w:hAnsi="Times New Roman"/>
          <w:color w:val="000000"/>
          <w:szCs w:val="22"/>
        </w:rPr>
        <w:t>Ability to work independently, to prioritize workload, and to carry out assignments to completion with minimum instruction through adherence to prescribed routines and practices.</w:t>
      </w:r>
    </w:p>
    <w:p w:rsidR="00B20729" w:rsidRDefault="00B20729" w:rsidP="00B20729">
      <w:pPr>
        <w:jc w:val="both"/>
        <w:rPr>
          <w:rFonts w:ascii="Times New Roman" w:hAnsi="Times New Roman"/>
          <w:szCs w:val="22"/>
        </w:rPr>
      </w:pPr>
    </w:p>
    <w:p w:rsidR="00B20729" w:rsidRDefault="00B20729" w:rsidP="00B20729">
      <w:pPr>
        <w:jc w:val="both"/>
        <w:rPr>
          <w:rFonts w:ascii="Times New Roman" w:hAnsi="Times New Roman"/>
          <w:szCs w:val="22"/>
        </w:rPr>
      </w:pPr>
      <w:r>
        <w:rPr>
          <w:rFonts w:ascii="Times New Roman" w:hAnsi="Times New Roman"/>
          <w:szCs w:val="22"/>
        </w:rPr>
        <w:t>Safety and Security – Observes safety and security procedures; Determines appropriate action beyond guidelines; Reports potentially unsafe conditions; Uses equipment and materials properly.</w:t>
      </w:r>
    </w:p>
    <w:p w:rsidR="00B20729" w:rsidRDefault="00B20729" w:rsidP="00B20729">
      <w:pPr>
        <w:spacing w:before="512" w:line="254" w:lineRule="exact"/>
        <w:textAlignment w:val="baseline"/>
        <w:rPr>
          <w:rFonts w:ascii="Times New Roman" w:hAnsi="Times New Roman"/>
          <w:b/>
          <w:szCs w:val="22"/>
        </w:rPr>
      </w:pPr>
    </w:p>
    <w:p w:rsidR="00B20729" w:rsidRPr="00AE2639" w:rsidRDefault="00B20729" w:rsidP="00B20729">
      <w:pPr>
        <w:spacing w:before="512" w:line="254" w:lineRule="exact"/>
        <w:textAlignment w:val="baseline"/>
        <w:rPr>
          <w:rFonts w:ascii="Times New Roman" w:hAnsi="Times New Roman"/>
          <w:b/>
          <w:color w:val="000000"/>
          <w:spacing w:val="1"/>
          <w:szCs w:val="22"/>
        </w:rPr>
      </w:pPr>
      <w:r w:rsidRPr="00AE2639">
        <w:rPr>
          <w:rFonts w:ascii="Times New Roman" w:hAnsi="Times New Roman"/>
          <w:b/>
          <w:color w:val="000000"/>
          <w:spacing w:val="1"/>
          <w:szCs w:val="22"/>
        </w:rPr>
        <w:t>Other Qualifications:</w:t>
      </w:r>
    </w:p>
    <w:p w:rsidR="00B20729" w:rsidRDefault="00B20729" w:rsidP="00B20729">
      <w:pPr>
        <w:pStyle w:val="NoSpacing"/>
        <w:jc w:val="both"/>
        <w:rPr>
          <w:rFonts w:ascii="Times New Roman" w:hAnsi="Times New Roman" w:cs="Times New Roman"/>
        </w:rPr>
      </w:pPr>
    </w:p>
    <w:p w:rsidR="00B20729" w:rsidRDefault="00B20729" w:rsidP="00B20729">
      <w:pPr>
        <w:pStyle w:val="NoSpacing"/>
        <w:jc w:val="both"/>
        <w:rPr>
          <w:rFonts w:ascii="Times New Roman" w:hAnsi="Times New Roman" w:cs="Times New Roman"/>
        </w:rPr>
      </w:pPr>
      <w:r>
        <w:rPr>
          <w:rFonts w:ascii="Times New Roman" w:hAnsi="Times New Roman" w:cs="Times New Roman"/>
        </w:rPr>
        <w:t xml:space="preserve">Current California </w:t>
      </w:r>
      <w:proofErr w:type="spellStart"/>
      <w:r>
        <w:rPr>
          <w:rFonts w:ascii="Times New Roman" w:hAnsi="Times New Roman" w:cs="Times New Roman"/>
        </w:rPr>
        <w:t>Drivers</w:t>
      </w:r>
      <w:proofErr w:type="spellEnd"/>
      <w:r>
        <w:rPr>
          <w:rFonts w:ascii="Times New Roman" w:hAnsi="Times New Roman" w:cs="Times New Roman"/>
        </w:rPr>
        <w:t xml:space="preserve"> License and be insurable.</w:t>
      </w:r>
    </w:p>
    <w:p w:rsidR="00B20729" w:rsidRDefault="00B20729" w:rsidP="00B20729">
      <w:pPr>
        <w:pStyle w:val="NoSpacing"/>
        <w:jc w:val="both"/>
        <w:rPr>
          <w:rFonts w:ascii="Times New Roman" w:hAnsi="Times New Roman" w:cs="Times New Roman"/>
        </w:rPr>
      </w:pPr>
      <w:r>
        <w:rPr>
          <w:rFonts w:ascii="Times New Roman" w:hAnsi="Times New Roman" w:cs="Times New Roman"/>
        </w:rPr>
        <w:t>Must be able to travel 10% of the time.</w:t>
      </w:r>
    </w:p>
    <w:p w:rsidR="00B20729" w:rsidRDefault="00B20729" w:rsidP="00B20729">
      <w:pPr>
        <w:pStyle w:val="NoSpacing"/>
        <w:jc w:val="both"/>
        <w:rPr>
          <w:rFonts w:ascii="Times New Roman" w:hAnsi="Times New Roman" w:cs="Times New Roman"/>
        </w:rPr>
      </w:pPr>
      <w:r>
        <w:rPr>
          <w:rFonts w:ascii="Times New Roman" w:hAnsi="Times New Roman" w:cs="Times New Roman"/>
        </w:rPr>
        <w:t>Must pass drug test and qualify for Gaming License.</w:t>
      </w:r>
    </w:p>
    <w:p w:rsidR="00B20729" w:rsidRPr="00DA72E9" w:rsidRDefault="00B20729" w:rsidP="00B20729">
      <w:pPr>
        <w:pStyle w:val="NoSpacing"/>
        <w:jc w:val="both"/>
        <w:rPr>
          <w:rFonts w:ascii="Times New Roman" w:hAnsi="Times New Roman" w:cs="Times New Roman"/>
        </w:rPr>
      </w:pPr>
      <w:r>
        <w:rPr>
          <w:rFonts w:ascii="Times New Roman" w:hAnsi="Times New Roman" w:cs="Times New Roman"/>
        </w:rPr>
        <w:t>Indian preference to qualified applicants.</w:t>
      </w:r>
    </w:p>
    <w:p w:rsidR="00B20729" w:rsidRPr="005C644A" w:rsidRDefault="00B20729" w:rsidP="00B20729">
      <w:pPr>
        <w:pStyle w:val="NoSpacing"/>
        <w:jc w:val="both"/>
        <w:rPr>
          <w:rFonts w:ascii="Times New Roman" w:hAnsi="Times New Roman" w:cs="Times New Roman"/>
          <w:u w:val="single"/>
        </w:rPr>
      </w:pPr>
    </w:p>
    <w:p w:rsidR="00B20729" w:rsidRPr="005C644A" w:rsidRDefault="00B20729" w:rsidP="00B20729">
      <w:pPr>
        <w:pStyle w:val="NoSpacing"/>
        <w:jc w:val="both"/>
        <w:rPr>
          <w:rFonts w:ascii="Times New Roman" w:hAnsi="Times New Roman" w:cs="Times New Roman"/>
          <w:b/>
          <w:bCs/>
        </w:rPr>
      </w:pPr>
    </w:p>
    <w:p w:rsidR="00B20729" w:rsidRPr="005C644A" w:rsidRDefault="00B20729" w:rsidP="00B20729">
      <w:pPr>
        <w:pStyle w:val="NoSpacing"/>
        <w:jc w:val="both"/>
        <w:rPr>
          <w:rFonts w:ascii="Times New Roman" w:hAnsi="Times New Roman" w:cs="Times New Roman"/>
        </w:rPr>
      </w:pPr>
      <w:r w:rsidRPr="005C644A">
        <w:rPr>
          <w:rFonts w:ascii="Times New Roman" w:hAnsi="Times New Roman" w:cs="Times New Roman"/>
          <w:b/>
          <w:bCs/>
        </w:rPr>
        <w:t xml:space="preserve">Physical Demands:  </w:t>
      </w:r>
      <w:r w:rsidRPr="005C644A">
        <w:rPr>
          <w:rFonts w:ascii="Times New Roman" w:hAnsi="Times New Roman" w:cs="Times New Roma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B20729" w:rsidRPr="005C644A" w:rsidRDefault="00B20729" w:rsidP="00B20729">
      <w:pPr>
        <w:pStyle w:val="NoSpacing"/>
        <w:jc w:val="both"/>
        <w:rPr>
          <w:rFonts w:ascii="Times New Roman" w:eastAsia="Times New Roman" w:hAnsi="Times New Roman" w:cs="Times New Roman"/>
          <w:color w:val="000000"/>
        </w:rPr>
      </w:pPr>
      <w:r w:rsidRPr="005C644A">
        <w:rPr>
          <w:rFonts w:ascii="Times New Roman" w:eastAsia="Times New Roman" w:hAnsi="Times New Roman" w:cs="Times New Roman"/>
          <w:color w:val="000000"/>
        </w:rPr>
        <w:lastRenderedPageBreak/>
        <w:t>While performing the duties of this Job, the employee is regularly required to talk or hear. The employee is frequently required to stand; walk; sit; use hands to finger, handle, or feel; reach with hands and arms; climb or balance; stoop, kneel, crouch, or crawl and taste or smell. The employee must occasionally lift and/or move up to 25 pounds. Specific vision abilities required by this job include ability to adjust focus.</w:t>
      </w:r>
    </w:p>
    <w:p w:rsidR="00B20729" w:rsidRPr="005C644A" w:rsidRDefault="00B20729" w:rsidP="00B20729">
      <w:pPr>
        <w:pStyle w:val="NoSpacing"/>
        <w:jc w:val="both"/>
        <w:rPr>
          <w:rFonts w:ascii="Times New Roman" w:eastAsia="Times New Roman" w:hAnsi="Times New Roman" w:cs="Times New Roman"/>
          <w:color w:val="000000"/>
        </w:rPr>
      </w:pPr>
    </w:p>
    <w:p w:rsidR="00B20729" w:rsidRPr="00AE2639" w:rsidRDefault="00B20729" w:rsidP="00B20729">
      <w:pPr>
        <w:spacing w:before="270" w:after="422" w:line="255" w:lineRule="exact"/>
        <w:textAlignment w:val="baseline"/>
        <w:rPr>
          <w:rFonts w:ascii="Times New Roman" w:hAnsi="Times New Roman"/>
          <w:b/>
          <w:color w:val="000000"/>
          <w:szCs w:val="22"/>
        </w:rPr>
      </w:pPr>
      <w:r w:rsidRPr="00AE2639">
        <w:rPr>
          <w:rFonts w:ascii="Times New Roman" w:hAnsi="Times New Roman"/>
          <w:b/>
          <w:color w:val="000000"/>
          <w:szCs w:val="22"/>
        </w:rPr>
        <w:t xml:space="preserve">Work Environment: </w:t>
      </w:r>
      <w:r w:rsidRPr="00AE2639">
        <w:rPr>
          <w:rFonts w:ascii="Times New Roman" w:hAnsi="Times New Roman"/>
          <w:color w:val="000000"/>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rsidR="00B20729" w:rsidRPr="00AE2639" w:rsidRDefault="00B20729" w:rsidP="00B20729">
      <w:pPr>
        <w:pStyle w:val="NoSpacing"/>
        <w:jc w:val="both"/>
        <w:rPr>
          <w:rFonts w:ascii="Times New Roman" w:hAnsi="Times New Roman" w:cs="Times New Roman"/>
        </w:rPr>
      </w:pPr>
    </w:p>
    <w:p w:rsidR="00692A19" w:rsidRDefault="00692A19"/>
    <w:sectPr w:rsidR="00692A19" w:rsidSect="00CA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430C3"/>
    <w:multiLevelType w:val="hybridMultilevel"/>
    <w:tmpl w:val="979E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B22BC"/>
    <w:multiLevelType w:val="hybridMultilevel"/>
    <w:tmpl w:val="09102058"/>
    <w:lvl w:ilvl="0" w:tplc="479487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29"/>
    <w:rsid w:val="00692A19"/>
    <w:rsid w:val="00B2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DCA0"/>
  <w15:chartTrackingRefBased/>
  <w15:docId w15:val="{9A76A778-C162-4AB6-A696-3DD412DC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29"/>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Ho</dc:creator>
  <cp:keywords/>
  <dc:description/>
  <cp:lastModifiedBy>Dianna Ho</cp:lastModifiedBy>
  <cp:revision>1</cp:revision>
  <dcterms:created xsi:type="dcterms:W3CDTF">2021-11-15T18:49:00Z</dcterms:created>
  <dcterms:modified xsi:type="dcterms:W3CDTF">2021-11-15T18:50:00Z</dcterms:modified>
</cp:coreProperties>
</file>