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3B248" w14:textId="77777777" w:rsidR="001D1B7A" w:rsidRPr="00FE1968" w:rsidRDefault="001D1B7A" w:rsidP="001D1B7A">
      <w:pPr>
        <w:spacing w:before="78" w:after="0" w:line="240" w:lineRule="auto"/>
        <w:ind w:left="3608" w:right="3550"/>
        <w:contextualSpacing/>
        <w:jc w:val="center"/>
        <w:rPr>
          <w:rFonts w:ascii="Times New Roman" w:eastAsia="Times New Roman" w:hAnsi="Times New Roman" w:cs="Times New Roman"/>
          <w:b/>
          <w:bCs/>
          <w:sz w:val="24"/>
          <w:szCs w:val="24"/>
        </w:rPr>
      </w:pPr>
      <w:bookmarkStart w:id="0" w:name="_Hlk26784225"/>
      <w:r w:rsidRPr="00FE1968">
        <w:rPr>
          <w:rFonts w:ascii="Times New Roman" w:eastAsia="Times New Roman" w:hAnsi="Times New Roman" w:cs="Times New Roman"/>
          <w:b/>
          <w:bCs/>
          <w:sz w:val="24"/>
          <w:szCs w:val="24"/>
        </w:rPr>
        <w:t>SECTION 001100</w:t>
      </w:r>
    </w:p>
    <w:p w14:paraId="7F0B54CF" w14:textId="701C2D26" w:rsidR="001D1B7A" w:rsidRPr="00FE1968" w:rsidRDefault="007A62FA" w:rsidP="00B56B6E">
      <w:pPr>
        <w:spacing w:before="78" w:after="0" w:line="240" w:lineRule="auto"/>
        <w:contextualSpacing/>
        <w:jc w:val="center"/>
        <w:rPr>
          <w:rFonts w:ascii="Times New Roman" w:eastAsia="Times New Roman" w:hAnsi="Times New Roman" w:cs="Times New Roman"/>
          <w:sz w:val="24"/>
          <w:szCs w:val="24"/>
        </w:rPr>
      </w:pPr>
      <w:r w:rsidRPr="00FE1968">
        <w:rPr>
          <w:rFonts w:ascii="Times New Roman" w:eastAsia="Times New Roman" w:hAnsi="Times New Roman" w:cs="Times New Roman"/>
          <w:b/>
          <w:bCs/>
          <w:sz w:val="24"/>
          <w:szCs w:val="24"/>
        </w:rPr>
        <w:t>NOTICE TO CONTRACTORS</w:t>
      </w:r>
    </w:p>
    <w:bookmarkEnd w:id="0"/>
    <w:p w14:paraId="70C195B0" w14:textId="77777777" w:rsidR="001D1B7A" w:rsidRPr="00FE1968" w:rsidRDefault="001D1B7A" w:rsidP="001D1B7A">
      <w:pPr>
        <w:spacing w:before="5" w:after="0" w:line="240" w:lineRule="auto"/>
        <w:contextualSpacing/>
        <w:rPr>
          <w:rFonts w:ascii="Times New Roman" w:hAnsi="Times New Roman" w:cs="Times New Roman"/>
          <w:sz w:val="24"/>
          <w:szCs w:val="24"/>
        </w:rPr>
      </w:pPr>
    </w:p>
    <w:p w14:paraId="4DA018A4" w14:textId="77777777" w:rsidR="00D57F83" w:rsidRDefault="001D1B7A" w:rsidP="009C6D32">
      <w:pPr>
        <w:spacing w:after="0" w:line="240" w:lineRule="auto"/>
        <w:ind w:right="45"/>
        <w:contextualSpacing/>
        <w:rPr>
          <w:rFonts w:ascii="Times New Roman" w:eastAsia="Times New Roman" w:hAnsi="Times New Roman" w:cs="Times New Roman"/>
          <w:b/>
          <w:bCs/>
          <w:sz w:val="24"/>
          <w:szCs w:val="24"/>
        </w:rPr>
      </w:pPr>
      <w:r w:rsidRPr="00FE1968">
        <w:rPr>
          <w:rFonts w:ascii="Times New Roman" w:eastAsia="Times New Roman" w:hAnsi="Times New Roman" w:cs="Times New Roman"/>
          <w:sz w:val="24"/>
          <w:szCs w:val="24"/>
        </w:rPr>
        <w:t>The</w:t>
      </w:r>
      <w:r w:rsidRPr="00FE1968">
        <w:rPr>
          <w:rFonts w:ascii="Times New Roman" w:eastAsia="Times New Roman" w:hAnsi="Times New Roman" w:cs="Times New Roman"/>
          <w:spacing w:val="-3"/>
          <w:sz w:val="24"/>
          <w:szCs w:val="24"/>
        </w:rPr>
        <w:t xml:space="preserve"> </w:t>
      </w:r>
      <w:r w:rsidR="00186D22" w:rsidRPr="00FE1968">
        <w:rPr>
          <w:rFonts w:ascii="Times New Roman" w:eastAsia="Times New Roman" w:hAnsi="Times New Roman" w:cs="Times New Roman"/>
          <w:sz w:val="24"/>
          <w:szCs w:val="24"/>
        </w:rPr>
        <w:t>Trinidad Rancheria</w:t>
      </w:r>
      <w:r w:rsidRPr="00FE1968">
        <w:rPr>
          <w:rFonts w:ascii="Times New Roman" w:eastAsia="Times New Roman" w:hAnsi="Times New Roman" w:cs="Times New Roman"/>
          <w:spacing w:val="-8"/>
          <w:sz w:val="24"/>
          <w:szCs w:val="24"/>
        </w:rPr>
        <w:t xml:space="preserve"> </w:t>
      </w:r>
      <w:r w:rsidRPr="00FE1968">
        <w:rPr>
          <w:rFonts w:ascii="Times New Roman" w:eastAsia="Times New Roman" w:hAnsi="Times New Roman" w:cs="Times New Roman"/>
          <w:sz w:val="24"/>
          <w:szCs w:val="24"/>
        </w:rPr>
        <w:t>reques</w:t>
      </w:r>
      <w:r w:rsidRPr="00FE1968">
        <w:rPr>
          <w:rFonts w:ascii="Times New Roman" w:eastAsia="Times New Roman" w:hAnsi="Times New Roman" w:cs="Times New Roman"/>
          <w:spacing w:val="1"/>
          <w:sz w:val="24"/>
          <w:szCs w:val="24"/>
        </w:rPr>
        <w:t>t</w:t>
      </w:r>
      <w:r w:rsidRPr="00FE1968">
        <w:rPr>
          <w:rFonts w:ascii="Times New Roman" w:eastAsia="Times New Roman" w:hAnsi="Times New Roman" w:cs="Times New Roman"/>
          <w:sz w:val="24"/>
          <w:szCs w:val="24"/>
        </w:rPr>
        <w:t>s</w:t>
      </w:r>
      <w:r w:rsidRPr="00FE1968">
        <w:rPr>
          <w:rFonts w:ascii="Times New Roman" w:eastAsia="Times New Roman" w:hAnsi="Times New Roman" w:cs="Times New Roman"/>
          <w:spacing w:val="-7"/>
          <w:sz w:val="24"/>
          <w:szCs w:val="24"/>
        </w:rPr>
        <w:t xml:space="preserve"> </w:t>
      </w:r>
      <w:r w:rsidRPr="00FE1968">
        <w:rPr>
          <w:rFonts w:ascii="Times New Roman" w:eastAsia="Times New Roman" w:hAnsi="Times New Roman" w:cs="Times New Roman"/>
          <w:sz w:val="24"/>
          <w:szCs w:val="24"/>
        </w:rPr>
        <w:t>sea</w:t>
      </w:r>
      <w:r w:rsidRPr="00FE1968">
        <w:rPr>
          <w:rFonts w:ascii="Times New Roman" w:eastAsia="Times New Roman" w:hAnsi="Times New Roman" w:cs="Times New Roman"/>
          <w:spacing w:val="2"/>
          <w:sz w:val="24"/>
          <w:szCs w:val="24"/>
        </w:rPr>
        <w:t>l</w:t>
      </w:r>
      <w:r w:rsidRPr="00FE1968">
        <w:rPr>
          <w:rFonts w:ascii="Times New Roman" w:eastAsia="Times New Roman" w:hAnsi="Times New Roman" w:cs="Times New Roman"/>
          <w:sz w:val="24"/>
          <w:szCs w:val="24"/>
        </w:rPr>
        <w:t>ed</w:t>
      </w:r>
      <w:r w:rsidRPr="00FE1968">
        <w:rPr>
          <w:rFonts w:ascii="Times New Roman" w:eastAsia="Times New Roman" w:hAnsi="Times New Roman" w:cs="Times New Roman"/>
          <w:spacing w:val="-5"/>
          <w:sz w:val="24"/>
          <w:szCs w:val="24"/>
        </w:rPr>
        <w:t xml:space="preserve"> </w:t>
      </w:r>
      <w:r w:rsidRPr="00FE1968">
        <w:rPr>
          <w:rFonts w:ascii="Times New Roman" w:eastAsia="Times New Roman" w:hAnsi="Times New Roman" w:cs="Times New Roman"/>
          <w:sz w:val="24"/>
          <w:szCs w:val="24"/>
        </w:rPr>
        <w:t>bids</w:t>
      </w:r>
      <w:r w:rsidRPr="00FE1968">
        <w:rPr>
          <w:rFonts w:ascii="Times New Roman" w:eastAsia="Times New Roman" w:hAnsi="Times New Roman" w:cs="Times New Roman"/>
          <w:spacing w:val="-5"/>
          <w:sz w:val="24"/>
          <w:szCs w:val="24"/>
        </w:rPr>
        <w:t xml:space="preserve"> </w:t>
      </w:r>
      <w:r w:rsidRPr="00FE1968">
        <w:rPr>
          <w:rFonts w:ascii="Times New Roman" w:eastAsia="Times New Roman" w:hAnsi="Times New Roman" w:cs="Times New Roman"/>
          <w:sz w:val="24"/>
          <w:szCs w:val="24"/>
        </w:rPr>
        <w:t>for</w:t>
      </w:r>
      <w:r w:rsidRPr="00FE1968">
        <w:rPr>
          <w:rFonts w:ascii="Times New Roman" w:eastAsia="Times New Roman" w:hAnsi="Times New Roman" w:cs="Times New Roman"/>
          <w:spacing w:val="-3"/>
          <w:sz w:val="24"/>
          <w:szCs w:val="24"/>
        </w:rPr>
        <w:t xml:space="preserve"> </w:t>
      </w:r>
      <w:r w:rsidR="009C6D32" w:rsidRPr="00FE1968">
        <w:rPr>
          <w:rFonts w:ascii="Times New Roman" w:eastAsia="Times New Roman" w:hAnsi="Times New Roman" w:cs="Times New Roman"/>
          <w:sz w:val="24"/>
          <w:szCs w:val="24"/>
        </w:rPr>
        <w:t>the</w:t>
      </w:r>
      <w:r w:rsidR="009C6D32" w:rsidRPr="00FE1968">
        <w:rPr>
          <w:rFonts w:ascii="Times New Roman" w:eastAsia="Times New Roman" w:hAnsi="Times New Roman" w:cs="Times New Roman"/>
          <w:b/>
          <w:bCs/>
          <w:sz w:val="24"/>
          <w:szCs w:val="24"/>
        </w:rPr>
        <w:t xml:space="preserve"> </w:t>
      </w:r>
    </w:p>
    <w:p w14:paraId="64D58ABF" w14:textId="18A476C0" w:rsidR="009C6D32" w:rsidRDefault="00AF5F00" w:rsidP="009C6D32">
      <w:pPr>
        <w:spacing w:after="0" w:line="240" w:lineRule="auto"/>
        <w:ind w:right="45"/>
        <w:contextualSpacing/>
        <w:rPr>
          <w:rFonts w:ascii="Times New Roman" w:eastAsia="Times New Roman" w:hAnsi="Times New Roman" w:cs="Times New Roman"/>
          <w:sz w:val="24"/>
          <w:szCs w:val="24"/>
        </w:rPr>
      </w:pPr>
      <w:r w:rsidRPr="00AF5F00">
        <w:rPr>
          <w:rFonts w:ascii="Times New Roman" w:eastAsia="Times New Roman" w:hAnsi="Times New Roman" w:cs="Times New Roman"/>
          <w:b/>
          <w:bCs/>
          <w:sz w:val="24"/>
          <w:szCs w:val="24"/>
        </w:rPr>
        <w:t>“</w:t>
      </w:r>
      <w:r w:rsidRPr="00AF5F00">
        <w:rPr>
          <w:rFonts w:ascii="Times New Roman" w:eastAsia="Times New Roman" w:hAnsi="Times New Roman" w:cs="Times New Roman"/>
          <w:b/>
          <w:bCs/>
          <w:spacing w:val="-2"/>
          <w:sz w:val="24"/>
          <w:szCs w:val="24"/>
        </w:rPr>
        <w:t>Trinidad Harbor and Tribal Operations Generators</w:t>
      </w:r>
      <w:r w:rsidRPr="00AF5F00">
        <w:rPr>
          <w:rFonts w:ascii="Times New Roman" w:eastAsia="Times New Roman" w:hAnsi="Times New Roman" w:cs="Times New Roman"/>
          <w:b/>
          <w:bCs/>
          <w:sz w:val="24"/>
          <w:szCs w:val="24"/>
        </w:rPr>
        <w:t>”</w:t>
      </w:r>
      <w:r w:rsidRPr="00383CC3">
        <w:rPr>
          <w:rFonts w:ascii="Times New Roman" w:eastAsia="Times New Roman" w:hAnsi="Times New Roman" w:cs="Times New Roman"/>
          <w:sz w:val="24"/>
          <w:szCs w:val="24"/>
        </w:rPr>
        <w:t xml:space="preserve"> </w:t>
      </w:r>
      <w:r w:rsidR="00786A75" w:rsidRPr="00786A75">
        <w:rPr>
          <w:rFonts w:ascii="Times New Roman" w:eastAsia="Times New Roman" w:hAnsi="Times New Roman" w:cs="Times New Roman"/>
          <w:sz w:val="24"/>
          <w:szCs w:val="24"/>
        </w:rPr>
        <w:t>project</w:t>
      </w:r>
      <w:r w:rsidR="00786A75">
        <w:rPr>
          <w:rFonts w:ascii="Times New Roman" w:eastAsia="Times New Roman" w:hAnsi="Times New Roman" w:cs="Times New Roman"/>
          <w:sz w:val="24"/>
          <w:szCs w:val="24"/>
        </w:rPr>
        <w:t xml:space="preserve"> located within the Trinidad Rancheria, </w:t>
      </w:r>
      <w:r w:rsidR="000F1952" w:rsidRPr="00D57F83">
        <w:rPr>
          <w:rFonts w:ascii="Times New Roman" w:eastAsia="Times New Roman" w:hAnsi="Times New Roman" w:cs="Times New Roman"/>
          <w:sz w:val="24"/>
          <w:szCs w:val="24"/>
        </w:rPr>
        <w:t xml:space="preserve">Trinidad, CA. </w:t>
      </w:r>
    </w:p>
    <w:p w14:paraId="3A039C60" w14:textId="3792F11B" w:rsidR="00383CC3" w:rsidRPr="00383CC3" w:rsidRDefault="00383CC3" w:rsidP="009C6D32">
      <w:pPr>
        <w:spacing w:after="0" w:line="240" w:lineRule="auto"/>
        <w:ind w:right="45"/>
        <w:contextualSpacing/>
        <w:rPr>
          <w:rFonts w:ascii="Times New Roman" w:eastAsia="Times New Roman" w:hAnsi="Times New Roman" w:cs="Times New Roman"/>
          <w:b/>
          <w:bCs/>
          <w:sz w:val="24"/>
          <w:szCs w:val="24"/>
        </w:rPr>
      </w:pPr>
    </w:p>
    <w:p w14:paraId="6A0350C8" w14:textId="63C29B30" w:rsidR="00383CC3" w:rsidRPr="00AF5F00" w:rsidRDefault="00383CC3" w:rsidP="00383CC3">
      <w:pPr>
        <w:spacing w:after="0" w:line="240" w:lineRule="auto"/>
        <w:ind w:right="45"/>
        <w:contextualSpacing/>
        <w:rPr>
          <w:rFonts w:ascii="Times New Roman" w:eastAsia="Times New Roman" w:hAnsi="Times New Roman" w:cs="Times New Roman"/>
          <w:spacing w:val="-2"/>
          <w:sz w:val="24"/>
          <w:szCs w:val="24"/>
        </w:rPr>
      </w:pPr>
      <w:r w:rsidRPr="00383CC3">
        <w:rPr>
          <w:rFonts w:ascii="Times New Roman" w:eastAsia="Times New Roman" w:hAnsi="Times New Roman" w:cs="Times New Roman"/>
          <w:sz w:val="24"/>
          <w:szCs w:val="24"/>
        </w:rPr>
        <w:t xml:space="preserve">Trinidad Rancheria, </w:t>
      </w:r>
      <w:r w:rsidRPr="00AF5F00">
        <w:rPr>
          <w:rFonts w:ascii="Times New Roman" w:eastAsia="Times New Roman" w:hAnsi="Times New Roman" w:cs="Times New Roman"/>
          <w:b/>
          <w:bCs/>
          <w:sz w:val="24"/>
          <w:szCs w:val="24"/>
        </w:rPr>
        <w:t>“</w:t>
      </w:r>
      <w:r w:rsidR="00AF5F00" w:rsidRPr="00AF5F00">
        <w:rPr>
          <w:rFonts w:ascii="Times New Roman" w:eastAsia="Times New Roman" w:hAnsi="Times New Roman" w:cs="Times New Roman"/>
          <w:b/>
          <w:bCs/>
          <w:spacing w:val="-2"/>
          <w:sz w:val="24"/>
          <w:szCs w:val="24"/>
        </w:rPr>
        <w:t>Trinidad Harbor and Tribal Operations Generators</w:t>
      </w:r>
      <w:r w:rsidRPr="00AF5F00">
        <w:rPr>
          <w:rFonts w:ascii="Times New Roman" w:eastAsia="Times New Roman" w:hAnsi="Times New Roman" w:cs="Times New Roman"/>
          <w:b/>
          <w:bCs/>
          <w:sz w:val="24"/>
          <w:szCs w:val="24"/>
        </w:rPr>
        <w:t>”</w:t>
      </w:r>
      <w:r w:rsidRPr="00383CC3">
        <w:rPr>
          <w:rFonts w:ascii="Times New Roman" w:eastAsia="Times New Roman" w:hAnsi="Times New Roman" w:cs="Times New Roman"/>
          <w:sz w:val="24"/>
          <w:szCs w:val="24"/>
        </w:rPr>
        <w:t xml:space="preserve"> is funded through a Federal Emergency Management Administration (</w:t>
      </w:r>
      <w:r w:rsidRPr="003C5BE3">
        <w:rPr>
          <w:rFonts w:ascii="Times New Roman" w:eastAsia="Times New Roman" w:hAnsi="Times New Roman" w:cs="Times New Roman"/>
          <w:sz w:val="24"/>
          <w:szCs w:val="24"/>
        </w:rPr>
        <w:t>FEMA) FY 201</w:t>
      </w:r>
      <w:r w:rsidR="003C5BE3" w:rsidRPr="003C5BE3">
        <w:rPr>
          <w:rFonts w:ascii="Times New Roman" w:eastAsia="Times New Roman" w:hAnsi="Times New Roman" w:cs="Times New Roman"/>
          <w:sz w:val="24"/>
          <w:szCs w:val="24"/>
        </w:rPr>
        <w:t>9</w:t>
      </w:r>
      <w:r w:rsidRPr="003C5BE3">
        <w:rPr>
          <w:rFonts w:ascii="Times New Roman" w:eastAsia="Times New Roman" w:hAnsi="Times New Roman" w:cs="Times New Roman"/>
          <w:sz w:val="24"/>
          <w:szCs w:val="24"/>
        </w:rPr>
        <w:t xml:space="preserve"> PDM Grant.</w:t>
      </w:r>
      <w:r>
        <w:rPr>
          <w:rFonts w:ascii="Times New Roman" w:eastAsia="Times New Roman" w:hAnsi="Times New Roman" w:cs="Times New Roman"/>
          <w:sz w:val="24"/>
          <w:szCs w:val="24"/>
        </w:rPr>
        <w:t xml:space="preserve"> </w:t>
      </w:r>
    </w:p>
    <w:p w14:paraId="07A428A1" w14:textId="3FB764BB" w:rsidR="00A806E8" w:rsidRDefault="00A806E8" w:rsidP="00383CC3">
      <w:pPr>
        <w:spacing w:after="0" w:line="240" w:lineRule="auto"/>
        <w:ind w:right="45"/>
        <w:contextualSpacing/>
        <w:rPr>
          <w:rFonts w:ascii="Times New Roman" w:eastAsia="Times New Roman" w:hAnsi="Times New Roman" w:cs="Times New Roman"/>
          <w:sz w:val="24"/>
          <w:szCs w:val="24"/>
        </w:rPr>
      </w:pPr>
    </w:p>
    <w:p w14:paraId="59A5737F" w14:textId="77777777" w:rsidR="005B3BF1" w:rsidRPr="00FE1968" w:rsidRDefault="005B3BF1" w:rsidP="005B3BF1">
      <w:pPr>
        <w:spacing w:after="0" w:line="240" w:lineRule="auto"/>
        <w:ind w:right="45"/>
        <w:contextualSpacing/>
        <w:rPr>
          <w:rFonts w:ascii="Times New Roman" w:eastAsia="Times New Roman" w:hAnsi="Times New Roman" w:cs="Times New Roman"/>
          <w:b/>
          <w:sz w:val="24"/>
          <w:szCs w:val="24"/>
        </w:rPr>
      </w:pPr>
      <w:r w:rsidRPr="00FE1968">
        <w:rPr>
          <w:rFonts w:ascii="Times New Roman" w:eastAsia="Times New Roman" w:hAnsi="Times New Roman" w:cs="Times New Roman"/>
          <w:b/>
          <w:sz w:val="24"/>
          <w:szCs w:val="24"/>
        </w:rPr>
        <w:t>Timeframes:</w:t>
      </w:r>
    </w:p>
    <w:p w14:paraId="0AEE4B43" w14:textId="77777777" w:rsidR="00D57F83" w:rsidRDefault="005B3BF1" w:rsidP="00D57F83">
      <w:pPr>
        <w:spacing w:after="0" w:line="240" w:lineRule="auto"/>
        <w:ind w:right="45"/>
        <w:contextualSpacing/>
        <w:rPr>
          <w:rFonts w:ascii="Times New Roman" w:eastAsia="Times New Roman" w:hAnsi="Times New Roman" w:cs="Times New Roman"/>
          <w:sz w:val="24"/>
          <w:szCs w:val="24"/>
        </w:rPr>
      </w:pPr>
      <w:r w:rsidRPr="00FE1968">
        <w:rPr>
          <w:rFonts w:ascii="Times New Roman" w:eastAsia="Times New Roman" w:hAnsi="Times New Roman" w:cs="Times New Roman"/>
          <w:sz w:val="24"/>
          <w:szCs w:val="24"/>
        </w:rPr>
        <w:t xml:space="preserve">Envelopes containing bids should be clearly marked on the outside: </w:t>
      </w:r>
    </w:p>
    <w:p w14:paraId="0C83BE1C" w14:textId="51DF246A" w:rsidR="00D57F83" w:rsidRDefault="00AF5F00" w:rsidP="00D57F83">
      <w:pPr>
        <w:spacing w:after="0" w:line="240" w:lineRule="auto"/>
        <w:ind w:right="45"/>
        <w:contextualSpacing/>
        <w:rPr>
          <w:rFonts w:ascii="Times New Roman" w:eastAsia="Times New Roman" w:hAnsi="Times New Roman" w:cs="Times New Roman"/>
          <w:b/>
          <w:bCs/>
          <w:sz w:val="24"/>
          <w:szCs w:val="24"/>
        </w:rPr>
      </w:pPr>
      <w:r w:rsidRPr="00AF5F00">
        <w:rPr>
          <w:rFonts w:ascii="Times New Roman" w:eastAsia="Times New Roman" w:hAnsi="Times New Roman" w:cs="Times New Roman"/>
          <w:b/>
          <w:bCs/>
          <w:spacing w:val="-2"/>
          <w:sz w:val="24"/>
          <w:szCs w:val="24"/>
        </w:rPr>
        <w:t>Trinidad Harbor and Tribal Operations Generators</w:t>
      </w:r>
    </w:p>
    <w:p w14:paraId="459A9F8C" w14:textId="3520EDAC" w:rsidR="007C327C" w:rsidRPr="00FE1968" w:rsidRDefault="005B3BF1" w:rsidP="005B3BF1">
      <w:pPr>
        <w:spacing w:after="0" w:line="240" w:lineRule="auto"/>
        <w:ind w:right="45"/>
        <w:contextualSpacing/>
        <w:rPr>
          <w:rFonts w:ascii="Times New Roman" w:eastAsia="Times New Roman" w:hAnsi="Times New Roman" w:cs="Times New Roman"/>
          <w:sz w:val="24"/>
          <w:szCs w:val="24"/>
        </w:rPr>
      </w:pPr>
      <w:r w:rsidRPr="00FE1968">
        <w:rPr>
          <w:rFonts w:ascii="Times New Roman" w:eastAsia="Times New Roman" w:hAnsi="Times New Roman" w:cs="Times New Roman"/>
          <w:sz w:val="24"/>
          <w:szCs w:val="24"/>
        </w:rPr>
        <w:t xml:space="preserve">Sealed proposals will be received by (and all bids should be </w:t>
      </w:r>
      <w:r w:rsidR="009C6D32" w:rsidRPr="00FE1968">
        <w:rPr>
          <w:rFonts w:ascii="Times New Roman" w:eastAsia="Times New Roman" w:hAnsi="Times New Roman" w:cs="Times New Roman"/>
          <w:sz w:val="24"/>
          <w:szCs w:val="24"/>
        </w:rPr>
        <w:t>mailed,</w:t>
      </w:r>
      <w:r w:rsidRPr="00FE1968">
        <w:rPr>
          <w:rFonts w:ascii="Times New Roman" w:eastAsia="Times New Roman" w:hAnsi="Times New Roman" w:cs="Times New Roman"/>
          <w:sz w:val="24"/>
          <w:szCs w:val="24"/>
        </w:rPr>
        <w:t xml:space="preserve"> or hand delivered to) the Trinidad Rancheria:</w:t>
      </w:r>
    </w:p>
    <w:p w14:paraId="39276131" w14:textId="77777777" w:rsidR="005B3BF1" w:rsidRPr="00FE1968" w:rsidRDefault="005B3BF1" w:rsidP="005B3BF1">
      <w:pPr>
        <w:spacing w:after="0" w:line="240" w:lineRule="auto"/>
        <w:ind w:right="45"/>
        <w:contextualSpacing/>
        <w:rPr>
          <w:rFonts w:ascii="Times New Roman" w:eastAsia="Times New Roman" w:hAnsi="Times New Roman" w:cs="Times New Roman"/>
          <w:spacing w:val="-2"/>
          <w:sz w:val="24"/>
          <w:szCs w:val="24"/>
        </w:rPr>
      </w:pPr>
    </w:p>
    <w:p w14:paraId="57E79154" w14:textId="77777777" w:rsidR="007C327C" w:rsidRPr="00FE1968" w:rsidRDefault="007C327C" w:rsidP="00B56B6E">
      <w:pPr>
        <w:spacing w:after="0" w:line="240" w:lineRule="auto"/>
        <w:ind w:right="45"/>
        <w:contextualSpacing/>
        <w:rPr>
          <w:rFonts w:ascii="Times New Roman" w:eastAsia="Times New Roman" w:hAnsi="Times New Roman" w:cs="Times New Roman"/>
          <w:i/>
          <w:spacing w:val="-2"/>
          <w:sz w:val="24"/>
          <w:szCs w:val="24"/>
        </w:rPr>
      </w:pPr>
      <w:r w:rsidRPr="00FE1968">
        <w:rPr>
          <w:rFonts w:ascii="Times New Roman" w:eastAsia="Times New Roman" w:hAnsi="Times New Roman" w:cs="Times New Roman"/>
          <w:spacing w:val="-2"/>
          <w:sz w:val="24"/>
          <w:szCs w:val="24"/>
        </w:rPr>
        <w:tab/>
      </w:r>
      <w:r w:rsidRPr="00FE1968">
        <w:rPr>
          <w:rFonts w:ascii="Times New Roman" w:eastAsia="Times New Roman" w:hAnsi="Times New Roman" w:cs="Times New Roman"/>
          <w:i/>
          <w:spacing w:val="-2"/>
          <w:sz w:val="24"/>
          <w:szCs w:val="24"/>
        </w:rPr>
        <w:t>By Hand:</w:t>
      </w:r>
      <w:r w:rsidRPr="00FE1968">
        <w:rPr>
          <w:rFonts w:ascii="Times New Roman" w:eastAsia="Times New Roman" w:hAnsi="Times New Roman" w:cs="Times New Roman"/>
          <w:i/>
          <w:spacing w:val="-2"/>
          <w:sz w:val="24"/>
          <w:szCs w:val="24"/>
        </w:rPr>
        <w:tab/>
      </w:r>
      <w:r w:rsidRPr="00FE1968">
        <w:rPr>
          <w:rFonts w:ascii="Times New Roman" w:eastAsia="Times New Roman" w:hAnsi="Times New Roman" w:cs="Times New Roman"/>
          <w:i/>
          <w:spacing w:val="-2"/>
          <w:sz w:val="24"/>
          <w:szCs w:val="24"/>
        </w:rPr>
        <w:tab/>
      </w:r>
      <w:r w:rsidRPr="00FE1968">
        <w:rPr>
          <w:rFonts w:ascii="Times New Roman" w:eastAsia="Times New Roman" w:hAnsi="Times New Roman" w:cs="Times New Roman"/>
          <w:i/>
          <w:spacing w:val="-2"/>
          <w:sz w:val="24"/>
          <w:szCs w:val="24"/>
        </w:rPr>
        <w:tab/>
      </w:r>
      <w:r w:rsidRPr="00FE1968">
        <w:rPr>
          <w:rFonts w:ascii="Times New Roman" w:eastAsia="Times New Roman" w:hAnsi="Times New Roman" w:cs="Times New Roman"/>
          <w:i/>
          <w:spacing w:val="-2"/>
          <w:sz w:val="24"/>
          <w:szCs w:val="24"/>
        </w:rPr>
        <w:tab/>
      </w:r>
      <w:r w:rsidRPr="00FE1968">
        <w:rPr>
          <w:rFonts w:ascii="Times New Roman" w:eastAsia="Times New Roman" w:hAnsi="Times New Roman" w:cs="Times New Roman"/>
          <w:i/>
          <w:spacing w:val="-2"/>
          <w:sz w:val="24"/>
          <w:szCs w:val="24"/>
        </w:rPr>
        <w:tab/>
        <w:t>By Mail:</w:t>
      </w:r>
    </w:p>
    <w:p w14:paraId="77B140F1" w14:textId="77777777" w:rsidR="00186D22" w:rsidRPr="00FE1968" w:rsidRDefault="00186D22" w:rsidP="00186D22">
      <w:pPr>
        <w:spacing w:after="0" w:line="240" w:lineRule="auto"/>
        <w:ind w:right="45"/>
        <w:contextualSpacing/>
        <w:rPr>
          <w:rFonts w:ascii="Times New Roman" w:eastAsia="Times New Roman" w:hAnsi="Times New Roman" w:cs="Times New Roman"/>
          <w:spacing w:val="-2"/>
          <w:sz w:val="24"/>
          <w:szCs w:val="24"/>
        </w:rPr>
      </w:pPr>
      <w:r w:rsidRPr="00FE1968">
        <w:rPr>
          <w:rFonts w:ascii="Times New Roman" w:eastAsia="Times New Roman" w:hAnsi="Times New Roman" w:cs="Times New Roman"/>
          <w:spacing w:val="-2"/>
          <w:sz w:val="24"/>
          <w:szCs w:val="24"/>
        </w:rPr>
        <w:t xml:space="preserve">Trinidad Rancheria, </w:t>
      </w:r>
      <w:r w:rsidRPr="00FE1968">
        <w:rPr>
          <w:rFonts w:ascii="Times New Roman" w:eastAsia="Times New Roman" w:hAnsi="Times New Roman" w:cs="Times New Roman"/>
          <w:spacing w:val="-2"/>
          <w:sz w:val="24"/>
          <w:szCs w:val="24"/>
        </w:rPr>
        <w:tab/>
      </w:r>
      <w:r w:rsidRPr="00FE1968">
        <w:rPr>
          <w:rFonts w:ascii="Times New Roman" w:eastAsia="Times New Roman" w:hAnsi="Times New Roman" w:cs="Times New Roman"/>
          <w:spacing w:val="-2"/>
          <w:sz w:val="24"/>
          <w:szCs w:val="24"/>
        </w:rPr>
        <w:tab/>
      </w:r>
      <w:r w:rsidRPr="00FE1968">
        <w:rPr>
          <w:rFonts w:ascii="Times New Roman" w:eastAsia="Times New Roman" w:hAnsi="Times New Roman" w:cs="Times New Roman"/>
          <w:spacing w:val="-2"/>
          <w:sz w:val="24"/>
          <w:szCs w:val="24"/>
        </w:rPr>
        <w:tab/>
      </w:r>
      <w:r w:rsidRPr="00FE1968">
        <w:rPr>
          <w:rFonts w:ascii="Times New Roman" w:eastAsia="Times New Roman" w:hAnsi="Times New Roman" w:cs="Times New Roman"/>
          <w:spacing w:val="-2"/>
          <w:sz w:val="24"/>
          <w:szCs w:val="24"/>
        </w:rPr>
        <w:tab/>
      </w:r>
      <w:r w:rsidRPr="00FE1968">
        <w:rPr>
          <w:rFonts w:ascii="Times New Roman" w:eastAsia="Times New Roman" w:hAnsi="Times New Roman" w:cs="Times New Roman"/>
          <w:spacing w:val="-2"/>
          <w:sz w:val="24"/>
          <w:szCs w:val="24"/>
        </w:rPr>
        <w:tab/>
        <w:t xml:space="preserve">Trinidad Rancheria, </w:t>
      </w:r>
    </w:p>
    <w:p w14:paraId="138A2EA7" w14:textId="77777777" w:rsidR="00186D22" w:rsidRPr="00FE1968" w:rsidRDefault="00186D22" w:rsidP="00B56B6E">
      <w:pPr>
        <w:spacing w:after="0" w:line="240" w:lineRule="auto"/>
        <w:ind w:right="45"/>
        <w:contextualSpacing/>
        <w:rPr>
          <w:rFonts w:ascii="Times New Roman" w:eastAsia="Times New Roman" w:hAnsi="Times New Roman" w:cs="Times New Roman"/>
          <w:spacing w:val="-2"/>
          <w:sz w:val="24"/>
          <w:szCs w:val="24"/>
        </w:rPr>
      </w:pPr>
      <w:r w:rsidRPr="00FE1968">
        <w:rPr>
          <w:rFonts w:ascii="Times New Roman" w:eastAsia="Times New Roman" w:hAnsi="Times New Roman" w:cs="Times New Roman"/>
          <w:spacing w:val="-2"/>
          <w:sz w:val="24"/>
          <w:szCs w:val="24"/>
        </w:rPr>
        <w:t>1 Cher-Ae Lane</w:t>
      </w:r>
      <w:r w:rsidRPr="00FE1968">
        <w:rPr>
          <w:rFonts w:ascii="Times New Roman" w:eastAsia="Times New Roman" w:hAnsi="Times New Roman" w:cs="Times New Roman"/>
          <w:spacing w:val="-2"/>
          <w:sz w:val="24"/>
          <w:szCs w:val="24"/>
        </w:rPr>
        <w:tab/>
      </w:r>
      <w:r w:rsidRPr="00FE1968">
        <w:rPr>
          <w:rFonts w:ascii="Times New Roman" w:eastAsia="Times New Roman" w:hAnsi="Times New Roman" w:cs="Times New Roman"/>
          <w:spacing w:val="-2"/>
          <w:sz w:val="24"/>
          <w:szCs w:val="24"/>
        </w:rPr>
        <w:tab/>
      </w:r>
      <w:r w:rsidRPr="00FE1968">
        <w:rPr>
          <w:rFonts w:ascii="Times New Roman" w:eastAsia="Times New Roman" w:hAnsi="Times New Roman" w:cs="Times New Roman"/>
          <w:spacing w:val="-2"/>
          <w:sz w:val="24"/>
          <w:szCs w:val="24"/>
        </w:rPr>
        <w:tab/>
      </w:r>
      <w:r w:rsidRPr="00FE1968">
        <w:rPr>
          <w:rFonts w:ascii="Times New Roman" w:eastAsia="Times New Roman" w:hAnsi="Times New Roman" w:cs="Times New Roman"/>
          <w:spacing w:val="-2"/>
          <w:sz w:val="24"/>
          <w:szCs w:val="24"/>
        </w:rPr>
        <w:tab/>
      </w:r>
      <w:r w:rsidRPr="00FE1968">
        <w:rPr>
          <w:rFonts w:ascii="Times New Roman" w:eastAsia="Times New Roman" w:hAnsi="Times New Roman" w:cs="Times New Roman"/>
          <w:spacing w:val="-2"/>
          <w:sz w:val="24"/>
          <w:szCs w:val="24"/>
        </w:rPr>
        <w:tab/>
        <w:t xml:space="preserve">PO Box 630, </w:t>
      </w:r>
    </w:p>
    <w:p w14:paraId="76E8AA78" w14:textId="59B200DA" w:rsidR="007C327C" w:rsidRPr="00446750" w:rsidRDefault="00186D22" w:rsidP="00B56B6E">
      <w:pPr>
        <w:spacing w:after="0" w:line="240" w:lineRule="auto"/>
        <w:ind w:right="45"/>
        <w:contextualSpacing/>
        <w:rPr>
          <w:rFonts w:ascii="Times New Roman" w:eastAsia="Times New Roman" w:hAnsi="Times New Roman" w:cs="Times New Roman"/>
          <w:spacing w:val="-2"/>
          <w:sz w:val="24"/>
          <w:szCs w:val="24"/>
        </w:rPr>
      </w:pPr>
      <w:r w:rsidRPr="00446750">
        <w:rPr>
          <w:rFonts w:ascii="Times New Roman" w:eastAsia="Times New Roman" w:hAnsi="Times New Roman" w:cs="Times New Roman"/>
          <w:spacing w:val="-2"/>
          <w:sz w:val="24"/>
          <w:szCs w:val="24"/>
        </w:rPr>
        <w:t xml:space="preserve">Trinidad Rancheria, CA </w:t>
      </w:r>
      <w:r w:rsidRPr="00446750">
        <w:rPr>
          <w:rFonts w:ascii="Times New Roman" w:eastAsia="Times New Roman" w:hAnsi="Times New Roman" w:cs="Times New Roman"/>
          <w:spacing w:val="-2"/>
          <w:sz w:val="24"/>
          <w:szCs w:val="24"/>
        </w:rPr>
        <w:tab/>
      </w:r>
      <w:r w:rsidRPr="00446750">
        <w:rPr>
          <w:rFonts w:ascii="Times New Roman" w:eastAsia="Times New Roman" w:hAnsi="Times New Roman" w:cs="Times New Roman"/>
          <w:spacing w:val="-2"/>
          <w:sz w:val="24"/>
          <w:szCs w:val="24"/>
        </w:rPr>
        <w:tab/>
      </w:r>
      <w:r w:rsidRPr="00446750">
        <w:rPr>
          <w:rFonts w:ascii="Times New Roman" w:eastAsia="Times New Roman" w:hAnsi="Times New Roman" w:cs="Times New Roman"/>
          <w:spacing w:val="-2"/>
          <w:sz w:val="24"/>
          <w:szCs w:val="24"/>
        </w:rPr>
        <w:tab/>
      </w:r>
      <w:r w:rsidRPr="00446750">
        <w:rPr>
          <w:rFonts w:ascii="Times New Roman" w:eastAsia="Times New Roman" w:hAnsi="Times New Roman" w:cs="Times New Roman"/>
          <w:spacing w:val="-2"/>
          <w:sz w:val="24"/>
          <w:szCs w:val="24"/>
        </w:rPr>
        <w:tab/>
        <w:t>Trinidad, CA.  95570</w:t>
      </w:r>
    </w:p>
    <w:p w14:paraId="38600246" w14:textId="77777777" w:rsidR="00186D22" w:rsidRPr="00446750" w:rsidRDefault="00186D22" w:rsidP="00B56B6E">
      <w:pPr>
        <w:spacing w:after="0" w:line="240" w:lineRule="auto"/>
        <w:ind w:right="45"/>
        <w:contextualSpacing/>
        <w:rPr>
          <w:rFonts w:ascii="Times New Roman" w:eastAsia="Times New Roman" w:hAnsi="Times New Roman" w:cs="Times New Roman"/>
          <w:spacing w:val="-2"/>
          <w:sz w:val="24"/>
          <w:szCs w:val="24"/>
        </w:rPr>
      </w:pPr>
    </w:p>
    <w:p w14:paraId="56E0A2AC" w14:textId="5BAF0A9F" w:rsidR="001D1B7A" w:rsidRDefault="007C327C" w:rsidP="00B56B6E">
      <w:pPr>
        <w:spacing w:after="0" w:line="240" w:lineRule="auto"/>
        <w:ind w:right="45"/>
        <w:contextualSpacing/>
      </w:pPr>
      <w:r w:rsidRPr="00F505A1">
        <w:rPr>
          <w:rFonts w:ascii="Times New Roman" w:eastAsia="Times New Roman" w:hAnsi="Times New Roman" w:cs="Times New Roman"/>
          <w:sz w:val="24"/>
          <w:szCs w:val="24"/>
        </w:rPr>
        <w:t xml:space="preserve">Bids will be received </w:t>
      </w:r>
      <w:r w:rsidRPr="008421EC">
        <w:rPr>
          <w:rFonts w:ascii="Times New Roman" w:eastAsia="Times New Roman" w:hAnsi="Times New Roman" w:cs="Times New Roman"/>
          <w:sz w:val="24"/>
          <w:szCs w:val="24"/>
        </w:rPr>
        <w:t xml:space="preserve">until </w:t>
      </w:r>
      <w:r w:rsidR="008421EC" w:rsidRPr="008421EC">
        <w:rPr>
          <w:rFonts w:ascii="Times New Roman" w:eastAsia="Times New Roman" w:hAnsi="Times New Roman" w:cs="Times New Roman"/>
          <w:b/>
          <w:sz w:val="24"/>
          <w:szCs w:val="24"/>
        </w:rPr>
        <w:t xml:space="preserve">Thursday </w:t>
      </w:r>
      <w:r w:rsidR="0022142F" w:rsidRPr="008421EC">
        <w:rPr>
          <w:rFonts w:ascii="Times New Roman" w:eastAsia="Times New Roman" w:hAnsi="Times New Roman" w:cs="Times New Roman"/>
          <w:b/>
          <w:sz w:val="24"/>
          <w:szCs w:val="24"/>
        </w:rPr>
        <w:t xml:space="preserve">, </w:t>
      </w:r>
      <w:r w:rsidR="008421EC" w:rsidRPr="008421EC">
        <w:rPr>
          <w:rFonts w:ascii="Times New Roman" w:eastAsia="Times New Roman" w:hAnsi="Times New Roman" w:cs="Times New Roman"/>
          <w:b/>
          <w:sz w:val="24"/>
          <w:szCs w:val="24"/>
        </w:rPr>
        <w:t>September 2nd</w:t>
      </w:r>
      <w:r w:rsidR="0022142F" w:rsidRPr="008421EC">
        <w:rPr>
          <w:rFonts w:ascii="Times New Roman" w:eastAsia="Times New Roman" w:hAnsi="Times New Roman" w:cs="Times New Roman"/>
          <w:b/>
          <w:sz w:val="24"/>
          <w:szCs w:val="24"/>
        </w:rPr>
        <w:t>, 202</w:t>
      </w:r>
      <w:r w:rsidR="008831BE" w:rsidRPr="008421EC">
        <w:rPr>
          <w:rFonts w:ascii="Times New Roman" w:eastAsia="Times New Roman" w:hAnsi="Times New Roman" w:cs="Times New Roman"/>
          <w:b/>
          <w:sz w:val="24"/>
          <w:szCs w:val="24"/>
        </w:rPr>
        <w:t>1</w:t>
      </w:r>
      <w:r w:rsidR="00C15367">
        <w:rPr>
          <w:rFonts w:ascii="Times New Roman" w:eastAsia="Times New Roman" w:hAnsi="Times New Roman" w:cs="Times New Roman"/>
          <w:b/>
          <w:sz w:val="24"/>
          <w:szCs w:val="24"/>
        </w:rPr>
        <w:t>,</w:t>
      </w:r>
      <w:r w:rsidR="0022142F" w:rsidRPr="008421EC">
        <w:rPr>
          <w:rFonts w:ascii="Times New Roman" w:eastAsia="Times New Roman" w:hAnsi="Times New Roman" w:cs="Times New Roman"/>
          <w:b/>
          <w:sz w:val="24"/>
          <w:szCs w:val="24"/>
        </w:rPr>
        <w:t xml:space="preserve"> </w:t>
      </w:r>
      <w:r w:rsidR="001D1B7A" w:rsidRPr="008421EC">
        <w:rPr>
          <w:rFonts w:ascii="Times New Roman" w:eastAsia="Times New Roman" w:hAnsi="Times New Roman" w:cs="Times New Roman"/>
          <w:sz w:val="24"/>
          <w:szCs w:val="24"/>
        </w:rPr>
        <w:t>at</w:t>
      </w:r>
      <w:r w:rsidR="001D1B7A" w:rsidRPr="008421EC">
        <w:rPr>
          <w:rFonts w:ascii="Times New Roman" w:eastAsia="Times New Roman" w:hAnsi="Times New Roman" w:cs="Times New Roman"/>
          <w:spacing w:val="-2"/>
          <w:sz w:val="24"/>
          <w:szCs w:val="24"/>
        </w:rPr>
        <w:t xml:space="preserve"> </w:t>
      </w:r>
      <w:r w:rsidR="0022142F" w:rsidRPr="008421EC">
        <w:rPr>
          <w:rFonts w:ascii="Times New Roman" w:eastAsia="Times New Roman" w:hAnsi="Times New Roman" w:cs="Times New Roman"/>
          <w:b/>
          <w:bCs/>
          <w:spacing w:val="-2"/>
          <w:sz w:val="24"/>
          <w:szCs w:val="24"/>
        </w:rPr>
        <w:t xml:space="preserve">2:00 PM </w:t>
      </w:r>
      <w:r w:rsidR="0022142F" w:rsidRPr="008421EC">
        <w:rPr>
          <w:rFonts w:ascii="Times New Roman" w:eastAsia="Times New Roman" w:hAnsi="Times New Roman" w:cs="Times New Roman"/>
          <w:spacing w:val="-2"/>
          <w:sz w:val="24"/>
          <w:szCs w:val="24"/>
        </w:rPr>
        <w:t xml:space="preserve">PST at </w:t>
      </w:r>
      <w:r w:rsidR="001D1B7A" w:rsidRPr="008421EC">
        <w:rPr>
          <w:rFonts w:ascii="Times New Roman" w:eastAsia="Times New Roman" w:hAnsi="Times New Roman" w:cs="Times New Roman"/>
          <w:sz w:val="24"/>
          <w:szCs w:val="24"/>
        </w:rPr>
        <w:t>which</w:t>
      </w:r>
      <w:r w:rsidR="001D1B7A" w:rsidRPr="008421EC">
        <w:rPr>
          <w:rFonts w:ascii="Times New Roman" w:eastAsia="Times New Roman" w:hAnsi="Times New Roman" w:cs="Times New Roman"/>
          <w:spacing w:val="-5"/>
          <w:sz w:val="24"/>
          <w:szCs w:val="24"/>
        </w:rPr>
        <w:t xml:space="preserve"> </w:t>
      </w:r>
      <w:r w:rsidR="001D1B7A" w:rsidRPr="008421EC">
        <w:rPr>
          <w:rFonts w:ascii="Times New Roman" w:eastAsia="Times New Roman" w:hAnsi="Times New Roman" w:cs="Times New Roman"/>
          <w:sz w:val="24"/>
          <w:szCs w:val="24"/>
        </w:rPr>
        <w:t>time</w:t>
      </w:r>
      <w:r w:rsidR="001D1B7A" w:rsidRPr="008421EC">
        <w:rPr>
          <w:rFonts w:ascii="Times New Roman" w:eastAsia="Times New Roman" w:hAnsi="Times New Roman" w:cs="Times New Roman"/>
          <w:spacing w:val="-4"/>
          <w:sz w:val="24"/>
          <w:szCs w:val="24"/>
        </w:rPr>
        <w:t xml:space="preserve"> </w:t>
      </w:r>
      <w:r w:rsidR="001D1B7A" w:rsidRPr="008421EC">
        <w:rPr>
          <w:rFonts w:ascii="Times New Roman" w:eastAsia="Times New Roman" w:hAnsi="Times New Roman" w:cs="Times New Roman"/>
          <w:sz w:val="24"/>
          <w:szCs w:val="24"/>
        </w:rPr>
        <w:t>the sealed</w:t>
      </w:r>
      <w:r w:rsidR="001D1B7A" w:rsidRPr="008421EC">
        <w:rPr>
          <w:rFonts w:ascii="Times New Roman" w:eastAsia="Times New Roman" w:hAnsi="Times New Roman" w:cs="Times New Roman"/>
          <w:spacing w:val="-5"/>
          <w:sz w:val="24"/>
          <w:szCs w:val="24"/>
        </w:rPr>
        <w:t xml:space="preserve"> </w:t>
      </w:r>
      <w:r w:rsidR="001D1B7A" w:rsidRPr="008421EC">
        <w:rPr>
          <w:rFonts w:ascii="Times New Roman" w:eastAsia="Times New Roman" w:hAnsi="Times New Roman" w:cs="Times New Roman"/>
          <w:sz w:val="24"/>
          <w:szCs w:val="24"/>
        </w:rPr>
        <w:t>bids</w:t>
      </w:r>
      <w:r w:rsidR="001D1B7A" w:rsidRPr="008421EC">
        <w:rPr>
          <w:rFonts w:ascii="Times New Roman" w:eastAsia="Times New Roman" w:hAnsi="Times New Roman" w:cs="Times New Roman"/>
          <w:spacing w:val="-4"/>
          <w:sz w:val="24"/>
          <w:szCs w:val="24"/>
        </w:rPr>
        <w:t xml:space="preserve"> </w:t>
      </w:r>
      <w:r w:rsidR="001D1B7A" w:rsidRPr="008421EC">
        <w:rPr>
          <w:rFonts w:ascii="Times New Roman" w:eastAsia="Times New Roman" w:hAnsi="Times New Roman" w:cs="Times New Roman"/>
          <w:sz w:val="24"/>
          <w:szCs w:val="24"/>
        </w:rPr>
        <w:t>will</w:t>
      </w:r>
      <w:r w:rsidR="001D1B7A" w:rsidRPr="008421EC">
        <w:rPr>
          <w:rFonts w:ascii="Times New Roman" w:eastAsia="Times New Roman" w:hAnsi="Times New Roman" w:cs="Times New Roman"/>
          <w:spacing w:val="-3"/>
          <w:sz w:val="24"/>
          <w:szCs w:val="24"/>
        </w:rPr>
        <w:t xml:space="preserve"> </w:t>
      </w:r>
      <w:r w:rsidR="001D1B7A" w:rsidRPr="008421EC">
        <w:rPr>
          <w:rFonts w:ascii="Times New Roman" w:eastAsia="Times New Roman" w:hAnsi="Times New Roman" w:cs="Times New Roman"/>
          <w:sz w:val="24"/>
          <w:szCs w:val="24"/>
        </w:rPr>
        <w:t>be</w:t>
      </w:r>
      <w:r w:rsidR="001D1B7A" w:rsidRPr="008421EC">
        <w:rPr>
          <w:rFonts w:ascii="Times New Roman" w:eastAsia="Times New Roman" w:hAnsi="Times New Roman" w:cs="Times New Roman"/>
          <w:spacing w:val="-2"/>
          <w:sz w:val="24"/>
          <w:szCs w:val="24"/>
        </w:rPr>
        <w:t xml:space="preserve"> </w:t>
      </w:r>
      <w:r w:rsidR="001D1B7A" w:rsidRPr="008421EC">
        <w:rPr>
          <w:rFonts w:ascii="Times New Roman" w:eastAsia="Times New Roman" w:hAnsi="Times New Roman" w:cs="Times New Roman"/>
          <w:sz w:val="24"/>
          <w:szCs w:val="24"/>
        </w:rPr>
        <w:t>pub</w:t>
      </w:r>
      <w:r w:rsidR="001D1B7A" w:rsidRPr="008421EC">
        <w:rPr>
          <w:rFonts w:ascii="Times New Roman" w:eastAsia="Times New Roman" w:hAnsi="Times New Roman" w:cs="Times New Roman"/>
          <w:spacing w:val="-1"/>
          <w:sz w:val="24"/>
          <w:szCs w:val="24"/>
        </w:rPr>
        <w:t>l</w:t>
      </w:r>
      <w:r w:rsidR="001D1B7A" w:rsidRPr="008421EC">
        <w:rPr>
          <w:rFonts w:ascii="Times New Roman" w:eastAsia="Times New Roman" w:hAnsi="Times New Roman" w:cs="Times New Roman"/>
          <w:sz w:val="24"/>
          <w:szCs w:val="24"/>
        </w:rPr>
        <w:t>icly</w:t>
      </w:r>
      <w:r w:rsidR="001D1B7A" w:rsidRPr="008421EC">
        <w:rPr>
          <w:rFonts w:ascii="Times New Roman" w:eastAsia="Times New Roman" w:hAnsi="Times New Roman" w:cs="Times New Roman"/>
          <w:spacing w:val="-6"/>
          <w:sz w:val="24"/>
          <w:szCs w:val="24"/>
        </w:rPr>
        <w:t xml:space="preserve"> </w:t>
      </w:r>
      <w:r w:rsidR="001D1B7A" w:rsidRPr="008421EC">
        <w:rPr>
          <w:rFonts w:ascii="Times New Roman" w:eastAsia="Times New Roman" w:hAnsi="Times New Roman" w:cs="Times New Roman"/>
          <w:sz w:val="24"/>
          <w:szCs w:val="24"/>
        </w:rPr>
        <w:t>opened</w:t>
      </w:r>
      <w:r w:rsidR="001D1B7A" w:rsidRPr="008421EC">
        <w:rPr>
          <w:rFonts w:ascii="Times New Roman" w:eastAsia="Times New Roman" w:hAnsi="Times New Roman" w:cs="Times New Roman"/>
          <w:spacing w:val="-6"/>
          <w:sz w:val="24"/>
          <w:szCs w:val="24"/>
        </w:rPr>
        <w:t xml:space="preserve"> </w:t>
      </w:r>
      <w:r w:rsidR="001D1B7A" w:rsidRPr="008421EC">
        <w:rPr>
          <w:rFonts w:ascii="Times New Roman" w:eastAsia="Times New Roman" w:hAnsi="Times New Roman" w:cs="Times New Roman"/>
          <w:spacing w:val="-1"/>
          <w:sz w:val="24"/>
          <w:szCs w:val="24"/>
        </w:rPr>
        <w:t>a</w:t>
      </w:r>
      <w:r w:rsidR="001D1B7A" w:rsidRPr="008421EC">
        <w:rPr>
          <w:rFonts w:ascii="Times New Roman" w:eastAsia="Times New Roman" w:hAnsi="Times New Roman" w:cs="Times New Roman"/>
          <w:sz w:val="24"/>
          <w:szCs w:val="24"/>
        </w:rPr>
        <w:t>nd</w:t>
      </w:r>
      <w:r w:rsidR="001D1B7A" w:rsidRPr="008421EC">
        <w:rPr>
          <w:rFonts w:ascii="Times New Roman" w:eastAsia="Times New Roman" w:hAnsi="Times New Roman" w:cs="Times New Roman"/>
          <w:spacing w:val="-3"/>
          <w:sz w:val="24"/>
          <w:szCs w:val="24"/>
        </w:rPr>
        <w:t xml:space="preserve"> </w:t>
      </w:r>
      <w:r w:rsidR="001D1B7A" w:rsidRPr="008421EC">
        <w:rPr>
          <w:rFonts w:ascii="Times New Roman" w:eastAsia="Times New Roman" w:hAnsi="Times New Roman" w:cs="Times New Roman"/>
          <w:sz w:val="24"/>
          <w:szCs w:val="24"/>
        </w:rPr>
        <w:t>read</w:t>
      </w:r>
      <w:r w:rsidR="001D1B7A" w:rsidRPr="008421EC">
        <w:rPr>
          <w:rFonts w:ascii="Times New Roman" w:eastAsia="Times New Roman" w:hAnsi="Times New Roman" w:cs="Times New Roman"/>
          <w:spacing w:val="-4"/>
          <w:sz w:val="24"/>
          <w:szCs w:val="24"/>
        </w:rPr>
        <w:t xml:space="preserve"> </w:t>
      </w:r>
      <w:r w:rsidR="001D1B7A" w:rsidRPr="008421EC">
        <w:rPr>
          <w:rFonts w:ascii="Times New Roman" w:eastAsia="Times New Roman" w:hAnsi="Times New Roman" w:cs="Times New Roman"/>
          <w:sz w:val="24"/>
          <w:szCs w:val="24"/>
        </w:rPr>
        <w:t>aloud.</w:t>
      </w:r>
      <w:r w:rsidRPr="008421EC">
        <w:rPr>
          <w:rFonts w:ascii="Times New Roman" w:eastAsia="Times New Roman" w:hAnsi="Times New Roman" w:cs="Times New Roman"/>
          <w:sz w:val="24"/>
          <w:szCs w:val="24"/>
        </w:rPr>
        <w:t xml:space="preserve"> </w:t>
      </w:r>
      <w:r w:rsidR="00152E29">
        <w:rPr>
          <w:rFonts w:ascii="Times New Roman" w:eastAsia="Times New Roman" w:hAnsi="Times New Roman" w:cs="Times New Roman"/>
          <w:sz w:val="24"/>
          <w:szCs w:val="24"/>
        </w:rPr>
        <w:t>Public bid</w:t>
      </w:r>
      <w:r w:rsidRPr="008421EC">
        <w:rPr>
          <w:rFonts w:ascii="Times New Roman" w:eastAsia="Times New Roman" w:hAnsi="Times New Roman" w:cs="Times New Roman"/>
          <w:sz w:val="24"/>
          <w:szCs w:val="24"/>
        </w:rPr>
        <w:t xml:space="preserve"> opening and</w:t>
      </w:r>
      <w:r w:rsidRPr="00F505A1">
        <w:rPr>
          <w:rFonts w:ascii="Times New Roman" w:eastAsia="Times New Roman" w:hAnsi="Times New Roman" w:cs="Times New Roman"/>
          <w:sz w:val="24"/>
          <w:szCs w:val="24"/>
        </w:rPr>
        <w:t xml:space="preserve"> reading</w:t>
      </w:r>
      <w:r w:rsidRPr="00446750">
        <w:rPr>
          <w:rFonts w:ascii="Times New Roman" w:eastAsia="Times New Roman" w:hAnsi="Times New Roman" w:cs="Times New Roman"/>
          <w:sz w:val="24"/>
          <w:szCs w:val="24"/>
        </w:rPr>
        <w:t xml:space="preserve"> will be held in the </w:t>
      </w:r>
      <w:r w:rsidR="00186D22" w:rsidRPr="00446750">
        <w:rPr>
          <w:rFonts w:ascii="Times New Roman" w:eastAsia="Times New Roman" w:hAnsi="Times New Roman" w:cs="Times New Roman"/>
          <w:sz w:val="24"/>
          <w:szCs w:val="24"/>
        </w:rPr>
        <w:t xml:space="preserve">Trinidad Rancheria Tribal Office, </w:t>
      </w:r>
      <w:r w:rsidR="00186D22" w:rsidRPr="00446750">
        <w:rPr>
          <w:rFonts w:ascii="Times New Roman" w:eastAsia="Times New Roman" w:hAnsi="Times New Roman" w:cs="Times New Roman"/>
          <w:spacing w:val="-2"/>
          <w:sz w:val="24"/>
          <w:szCs w:val="24"/>
        </w:rPr>
        <w:t xml:space="preserve">1 Cher-Ae Lane, </w:t>
      </w:r>
      <w:r w:rsidR="00186D22" w:rsidRPr="00446750">
        <w:rPr>
          <w:rFonts w:ascii="Times New Roman" w:eastAsia="Times New Roman" w:hAnsi="Times New Roman" w:cs="Times New Roman"/>
          <w:sz w:val="24"/>
          <w:szCs w:val="24"/>
        </w:rPr>
        <w:t>Trinidad, CA.</w:t>
      </w:r>
      <w:r w:rsidR="00186D22" w:rsidRPr="00446750">
        <w:t xml:space="preserve"> </w:t>
      </w:r>
    </w:p>
    <w:p w14:paraId="3A7875D5" w14:textId="77777777" w:rsidR="00DC51CA" w:rsidRPr="00446750" w:rsidRDefault="00DC51CA" w:rsidP="00B56B6E">
      <w:pPr>
        <w:spacing w:after="0" w:line="240" w:lineRule="auto"/>
        <w:ind w:right="45"/>
        <w:contextualSpacing/>
        <w:rPr>
          <w:rFonts w:ascii="Times New Roman" w:eastAsia="Times New Roman" w:hAnsi="Times New Roman" w:cs="Times New Roman"/>
          <w:sz w:val="24"/>
          <w:szCs w:val="24"/>
        </w:rPr>
      </w:pPr>
    </w:p>
    <w:p w14:paraId="22A0BDAE" w14:textId="67D9276B" w:rsidR="00DC51CA" w:rsidRPr="00314651" w:rsidRDefault="00DC51CA" w:rsidP="00DC51CA">
      <w:pPr>
        <w:spacing w:after="0" w:line="240" w:lineRule="auto"/>
        <w:ind w:right="193"/>
        <w:contextualSpacing/>
        <w:rPr>
          <w:rFonts w:ascii="Times New Roman" w:eastAsia="Times New Roman" w:hAnsi="Times New Roman" w:cs="Times New Roman"/>
          <w:sz w:val="24"/>
          <w:szCs w:val="24"/>
        </w:rPr>
      </w:pPr>
      <w:r w:rsidRPr="00314651">
        <w:rPr>
          <w:rFonts w:ascii="Times New Roman" w:eastAsia="Times New Roman" w:hAnsi="Times New Roman" w:cs="Times New Roman"/>
          <w:sz w:val="24"/>
          <w:szCs w:val="24"/>
        </w:rPr>
        <w:t xml:space="preserve">A pre-bid conference will be held on </w:t>
      </w:r>
      <w:r w:rsidR="008421EC" w:rsidRPr="00314651">
        <w:rPr>
          <w:rFonts w:ascii="Times New Roman" w:eastAsia="Times New Roman" w:hAnsi="Times New Roman" w:cs="Times New Roman"/>
          <w:b/>
          <w:bCs/>
          <w:sz w:val="24"/>
          <w:szCs w:val="24"/>
        </w:rPr>
        <w:t>Tuesday</w:t>
      </w:r>
      <w:r w:rsidR="007C327C" w:rsidRPr="00314651">
        <w:rPr>
          <w:rFonts w:ascii="Times New Roman" w:eastAsia="Times New Roman" w:hAnsi="Times New Roman" w:cs="Times New Roman"/>
          <w:b/>
          <w:bCs/>
          <w:sz w:val="24"/>
          <w:szCs w:val="24"/>
        </w:rPr>
        <w:t xml:space="preserve">, </w:t>
      </w:r>
      <w:r w:rsidR="008421EC" w:rsidRPr="00314651">
        <w:rPr>
          <w:rFonts w:ascii="Times New Roman" w:eastAsia="Times New Roman" w:hAnsi="Times New Roman" w:cs="Times New Roman"/>
          <w:b/>
          <w:bCs/>
          <w:sz w:val="24"/>
          <w:szCs w:val="24"/>
        </w:rPr>
        <w:t>August 17th</w:t>
      </w:r>
      <w:r w:rsidR="007C327C" w:rsidRPr="00314651">
        <w:rPr>
          <w:rFonts w:ascii="Times New Roman" w:eastAsia="Times New Roman" w:hAnsi="Times New Roman" w:cs="Times New Roman"/>
          <w:b/>
          <w:bCs/>
          <w:sz w:val="24"/>
          <w:szCs w:val="24"/>
        </w:rPr>
        <w:t>, 20</w:t>
      </w:r>
      <w:r w:rsidR="0022142F" w:rsidRPr="00314651">
        <w:rPr>
          <w:rFonts w:ascii="Times New Roman" w:eastAsia="Times New Roman" w:hAnsi="Times New Roman" w:cs="Times New Roman"/>
          <w:b/>
          <w:bCs/>
          <w:sz w:val="24"/>
          <w:szCs w:val="24"/>
        </w:rPr>
        <w:t>2</w:t>
      </w:r>
      <w:r w:rsidR="00F505A1" w:rsidRPr="00314651">
        <w:rPr>
          <w:rFonts w:ascii="Times New Roman" w:eastAsia="Times New Roman" w:hAnsi="Times New Roman" w:cs="Times New Roman"/>
          <w:b/>
          <w:bCs/>
          <w:sz w:val="24"/>
          <w:szCs w:val="24"/>
        </w:rPr>
        <w:t>1</w:t>
      </w:r>
      <w:r w:rsidRPr="00314651">
        <w:rPr>
          <w:rFonts w:ascii="Times New Roman" w:eastAsia="Times New Roman" w:hAnsi="Times New Roman" w:cs="Times New Roman"/>
          <w:sz w:val="24"/>
          <w:szCs w:val="24"/>
        </w:rPr>
        <w:t>, at the project site,</w:t>
      </w:r>
      <w:r w:rsidR="007C327C" w:rsidRPr="00314651">
        <w:rPr>
          <w:rFonts w:ascii="Times New Roman" w:eastAsia="Times New Roman" w:hAnsi="Times New Roman" w:cs="Times New Roman"/>
          <w:sz w:val="24"/>
          <w:szCs w:val="24"/>
        </w:rPr>
        <w:t xml:space="preserve"> beginning at 10:00 AM PST.</w:t>
      </w:r>
      <w:r w:rsidRPr="00314651">
        <w:rPr>
          <w:rFonts w:ascii="Times New Roman" w:eastAsia="Times New Roman" w:hAnsi="Times New Roman" w:cs="Times New Roman"/>
          <w:sz w:val="24"/>
          <w:szCs w:val="24"/>
        </w:rPr>
        <w:t xml:space="preserve">  Prospective Bidders are not required to attend.</w:t>
      </w:r>
    </w:p>
    <w:p w14:paraId="3476CEFC" w14:textId="4CEF5E8E" w:rsidR="009C6D32" w:rsidRPr="00314651" w:rsidRDefault="009C6D32" w:rsidP="00B56B6E">
      <w:pPr>
        <w:spacing w:after="0" w:line="240" w:lineRule="auto"/>
        <w:ind w:right="193"/>
        <w:contextualSpacing/>
        <w:rPr>
          <w:rFonts w:ascii="Times New Roman" w:eastAsia="Times New Roman" w:hAnsi="Times New Roman" w:cs="Times New Roman"/>
          <w:sz w:val="24"/>
          <w:szCs w:val="24"/>
        </w:rPr>
      </w:pPr>
    </w:p>
    <w:p w14:paraId="54F5B1F8" w14:textId="77777777" w:rsidR="00DC51CA" w:rsidRPr="00314651" w:rsidRDefault="009C6D32" w:rsidP="009C6D32">
      <w:pPr>
        <w:spacing w:after="0" w:line="240" w:lineRule="auto"/>
        <w:ind w:right="193"/>
        <w:contextualSpacing/>
        <w:rPr>
          <w:rFonts w:ascii="Times New Roman" w:eastAsia="Times New Roman" w:hAnsi="Times New Roman" w:cs="Times New Roman"/>
          <w:sz w:val="24"/>
          <w:szCs w:val="24"/>
        </w:rPr>
      </w:pPr>
      <w:r w:rsidRPr="00314651">
        <w:rPr>
          <w:rFonts w:ascii="Times New Roman" w:eastAsia="Times New Roman" w:hAnsi="Times New Roman" w:cs="Times New Roman"/>
          <w:sz w:val="24"/>
          <w:szCs w:val="24"/>
        </w:rPr>
        <w:t xml:space="preserve">Bidding and Contracting Manuals &amp; Plan Set will be provided in electronic (PDF) format. Files will be available </w:t>
      </w:r>
      <w:r w:rsidR="00FE1968" w:rsidRPr="00314651">
        <w:rPr>
          <w:rFonts w:ascii="Times New Roman" w:eastAsia="Times New Roman" w:hAnsi="Times New Roman" w:cs="Times New Roman"/>
          <w:sz w:val="24"/>
          <w:szCs w:val="24"/>
        </w:rPr>
        <w:t>by email</w:t>
      </w:r>
      <w:r w:rsidRPr="00314651">
        <w:rPr>
          <w:rFonts w:ascii="Times New Roman" w:eastAsia="Times New Roman" w:hAnsi="Times New Roman" w:cs="Times New Roman"/>
          <w:sz w:val="24"/>
          <w:szCs w:val="24"/>
        </w:rPr>
        <w:t xml:space="preserve"> </w:t>
      </w:r>
      <w:r w:rsidR="00FE1968" w:rsidRPr="00314651">
        <w:rPr>
          <w:rFonts w:ascii="Times New Roman" w:eastAsia="Times New Roman" w:hAnsi="Times New Roman" w:cs="Times New Roman"/>
          <w:sz w:val="24"/>
          <w:szCs w:val="24"/>
        </w:rPr>
        <w:t xml:space="preserve">and </w:t>
      </w:r>
      <w:r w:rsidRPr="00314651">
        <w:rPr>
          <w:rFonts w:ascii="Times New Roman" w:eastAsia="Times New Roman" w:hAnsi="Times New Roman" w:cs="Times New Roman"/>
          <w:sz w:val="24"/>
          <w:szCs w:val="24"/>
        </w:rPr>
        <w:t xml:space="preserve">as downloadable files on the </w:t>
      </w:r>
      <w:r w:rsidR="00DC51CA" w:rsidRPr="00314651">
        <w:rPr>
          <w:rFonts w:ascii="Times New Roman" w:eastAsia="Times New Roman" w:hAnsi="Times New Roman" w:cs="Times New Roman"/>
          <w:sz w:val="24"/>
          <w:szCs w:val="24"/>
        </w:rPr>
        <w:t>Humboldt Builders Exchange</w:t>
      </w:r>
      <w:r w:rsidRPr="00314651">
        <w:rPr>
          <w:rFonts w:ascii="Times New Roman" w:eastAsia="Times New Roman" w:hAnsi="Times New Roman" w:cs="Times New Roman"/>
          <w:sz w:val="24"/>
          <w:szCs w:val="24"/>
        </w:rPr>
        <w:t xml:space="preserve">. Printed copies can be obtained at the cost of production </w:t>
      </w:r>
      <w:r w:rsidR="00FE1968" w:rsidRPr="00314651">
        <w:rPr>
          <w:rFonts w:ascii="Times New Roman" w:eastAsia="Times New Roman" w:hAnsi="Times New Roman" w:cs="Times New Roman"/>
          <w:sz w:val="24"/>
          <w:szCs w:val="24"/>
        </w:rPr>
        <w:t xml:space="preserve">($100.00) </w:t>
      </w:r>
      <w:r w:rsidRPr="00314651">
        <w:rPr>
          <w:rFonts w:ascii="Times New Roman" w:eastAsia="Times New Roman" w:hAnsi="Times New Roman" w:cs="Times New Roman"/>
          <w:sz w:val="24"/>
          <w:szCs w:val="24"/>
        </w:rPr>
        <w:t xml:space="preserve">from </w:t>
      </w:r>
    </w:p>
    <w:p w14:paraId="132012F2" w14:textId="77777777" w:rsidR="00DC51CA" w:rsidRPr="00314651" w:rsidRDefault="009C6D32" w:rsidP="009C6D32">
      <w:pPr>
        <w:spacing w:after="0" w:line="240" w:lineRule="auto"/>
        <w:ind w:right="193"/>
        <w:contextualSpacing/>
        <w:rPr>
          <w:rFonts w:ascii="Times New Roman" w:eastAsia="Times New Roman" w:hAnsi="Times New Roman" w:cs="Times New Roman"/>
          <w:sz w:val="24"/>
          <w:szCs w:val="24"/>
        </w:rPr>
      </w:pPr>
      <w:r w:rsidRPr="00314651">
        <w:rPr>
          <w:rFonts w:ascii="Times New Roman" w:eastAsia="Times New Roman" w:hAnsi="Times New Roman" w:cs="Times New Roman"/>
          <w:sz w:val="24"/>
          <w:szCs w:val="24"/>
        </w:rPr>
        <w:t xml:space="preserve">Trinity Valley Consulting Engineers, Inc. at 67 Walnut Way, Willow Creek, CA 95573. </w:t>
      </w:r>
      <w:r w:rsidR="00786A75" w:rsidRPr="00314651">
        <w:rPr>
          <w:rFonts w:ascii="Times New Roman" w:eastAsia="Times New Roman" w:hAnsi="Times New Roman" w:cs="Times New Roman"/>
          <w:sz w:val="24"/>
          <w:szCs w:val="24"/>
        </w:rPr>
        <w:tab/>
      </w:r>
    </w:p>
    <w:p w14:paraId="4B6C3F00" w14:textId="70B96336" w:rsidR="009C6D32" w:rsidRPr="00314651" w:rsidRDefault="00786A75" w:rsidP="009C6D32">
      <w:pPr>
        <w:spacing w:after="0" w:line="240" w:lineRule="auto"/>
        <w:ind w:right="193"/>
        <w:contextualSpacing/>
        <w:rPr>
          <w:rFonts w:ascii="Times New Roman" w:eastAsia="Times New Roman" w:hAnsi="Times New Roman" w:cs="Times New Roman"/>
          <w:sz w:val="24"/>
          <w:szCs w:val="24"/>
        </w:rPr>
      </w:pPr>
      <w:r w:rsidRPr="00314651">
        <w:rPr>
          <w:rFonts w:ascii="Times New Roman" w:eastAsia="Times New Roman" w:hAnsi="Times New Roman" w:cs="Times New Roman"/>
          <w:sz w:val="24"/>
          <w:szCs w:val="24"/>
        </w:rPr>
        <w:t>(530 629-3000)</w:t>
      </w:r>
    </w:p>
    <w:p w14:paraId="40D27601" w14:textId="5925039C" w:rsidR="009C6D32" w:rsidRPr="00314651" w:rsidRDefault="009C6D32" w:rsidP="00B56B6E">
      <w:pPr>
        <w:spacing w:after="0" w:line="240" w:lineRule="auto"/>
        <w:ind w:right="193"/>
        <w:contextualSpacing/>
        <w:rPr>
          <w:rFonts w:ascii="Times New Roman" w:eastAsia="Times New Roman" w:hAnsi="Times New Roman" w:cs="Times New Roman"/>
          <w:sz w:val="24"/>
          <w:szCs w:val="24"/>
        </w:rPr>
      </w:pPr>
    </w:p>
    <w:p w14:paraId="1AA93FBD" w14:textId="77777777" w:rsidR="006E2D0A" w:rsidRPr="00314651" w:rsidRDefault="006E2D0A" w:rsidP="006E2D0A">
      <w:pPr>
        <w:spacing w:after="0" w:line="246" w:lineRule="auto"/>
        <w:ind w:right="53"/>
        <w:rPr>
          <w:rFonts w:ascii="Times New Roman" w:eastAsia="Times New Roman" w:hAnsi="Times New Roman" w:cs="Times New Roman"/>
          <w:spacing w:val="-10"/>
          <w:sz w:val="24"/>
          <w:szCs w:val="24"/>
        </w:rPr>
      </w:pPr>
      <w:r w:rsidRPr="00314651">
        <w:rPr>
          <w:rFonts w:ascii="Times New Roman" w:eastAsia="Times New Roman" w:hAnsi="Times New Roman" w:cs="Times New Roman"/>
          <w:spacing w:val="-12"/>
          <w:sz w:val="24"/>
          <w:szCs w:val="24"/>
        </w:rPr>
        <w:t>To demonstrate Bidder’s qualifications to perform the Work, Bidder shall</w:t>
      </w:r>
      <w:r w:rsidRPr="00314651">
        <w:rPr>
          <w:rFonts w:ascii="Times New Roman" w:eastAsia="Times New Roman" w:hAnsi="Times New Roman" w:cs="Times New Roman"/>
          <w:spacing w:val="-7"/>
          <w:sz w:val="24"/>
          <w:szCs w:val="24"/>
        </w:rPr>
        <w:t xml:space="preserve"> </w:t>
      </w:r>
      <w:r w:rsidRPr="00314651">
        <w:rPr>
          <w:rFonts w:ascii="Times New Roman" w:eastAsia="Times New Roman" w:hAnsi="Times New Roman" w:cs="Times New Roman"/>
          <w:spacing w:val="-2"/>
          <w:sz w:val="24"/>
          <w:szCs w:val="24"/>
        </w:rPr>
        <w:t>hav</w:t>
      </w:r>
      <w:r w:rsidRPr="00314651">
        <w:rPr>
          <w:rFonts w:ascii="Times New Roman" w:eastAsia="Times New Roman" w:hAnsi="Times New Roman" w:cs="Times New Roman"/>
          <w:sz w:val="24"/>
          <w:szCs w:val="24"/>
        </w:rPr>
        <w:t>e</w:t>
      </w:r>
      <w:r w:rsidRPr="00314651">
        <w:rPr>
          <w:rFonts w:ascii="Times New Roman" w:eastAsia="Times New Roman" w:hAnsi="Times New Roman" w:cs="Times New Roman"/>
          <w:spacing w:val="-8"/>
          <w:sz w:val="24"/>
          <w:szCs w:val="24"/>
        </w:rPr>
        <w:t xml:space="preserve"> </w:t>
      </w:r>
      <w:r w:rsidRPr="00314651">
        <w:rPr>
          <w:rFonts w:ascii="Times New Roman" w:eastAsia="Times New Roman" w:hAnsi="Times New Roman" w:cs="Times New Roman"/>
          <w:sz w:val="24"/>
          <w:szCs w:val="24"/>
        </w:rPr>
        <w:t>a</w:t>
      </w:r>
      <w:r w:rsidRPr="00314651">
        <w:rPr>
          <w:rFonts w:ascii="Times New Roman" w:eastAsia="Times New Roman" w:hAnsi="Times New Roman" w:cs="Times New Roman"/>
          <w:spacing w:val="-4"/>
          <w:sz w:val="24"/>
          <w:szCs w:val="24"/>
        </w:rPr>
        <w:t xml:space="preserve"> </w:t>
      </w:r>
      <w:r w:rsidRPr="00314651">
        <w:rPr>
          <w:rFonts w:ascii="Times New Roman" w:eastAsia="Times New Roman" w:hAnsi="Times New Roman" w:cs="Times New Roman"/>
          <w:spacing w:val="-2"/>
          <w:sz w:val="24"/>
          <w:szCs w:val="24"/>
        </w:rPr>
        <w:t>cu</w:t>
      </w:r>
      <w:r w:rsidRPr="00314651">
        <w:rPr>
          <w:rFonts w:ascii="Times New Roman" w:eastAsia="Times New Roman" w:hAnsi="Times New Roman" w:cs="Times New Roman"/>
          <w:spacing w:val="-1"/>
          <w:sz w:val="24"/>
          <w:szCs w:val="24"/>
        </w:rPr>
        <w:t>rr</w:t>
      </w:r>
      <w:r w:rsidRPr="00314651">
        <w:rPr>
          <w:rFonts w:ascii="Times New Roman" w:eastAsia="Times New Roman" w:hAnsi="Times New Roman" w:cs="Times New Roman"/>
          <w:spacing w:val="-3"/>
          <w:sz w:val="24"/>
          <w:szCs w:val="24"/>
        </w:rPr>
        <w:t>e</w:t>
      </w:r>
      <w:r w:rsidRPr="00314651">
        <w:rPr>
          <w:rFonts w:ascii="Times New Roman" w:eastAsia="Times New Roman" w:hAnsi="Times New Roman" w:cs="Times New Roman"/>
          <w:spacing w:val="-2"/>
          <w:sz w:val="24"/>
          <w:szCs w:val="24"/>
        </w:rPr>
        <w:t>n</w:t>
      </w:r>
      <w:r w:rsidRPr="00314651">
        <w:rPr>
          <w:rFonts w:ascii="Times New Roman" w:eastAsia="Times New Roman" w:hAnsi="Times New Roman" w:cs="Times New Roman"/>
          <w:sz w:val="24"/>
          <w:szCs w:val="24"/>
        </w:rPr>
        <w:t>t</w:t>
      </w:r>
      <w:r w:rsidRPr="00314651">
        <w:rPr>
          <w:rFonts w:ascii="Times New Roman" w:eastAsia="Times New Roman" w:hAnsi="Times New Roman" w:cs="Times New Roman"/>
          <w:spacing w:val="-9"/>
          <w:sz w:val="24"/>
          <w:szCs w:val="24"/>
        </w:rPr>
        <w:t xml:space="preserve"> </w:t>
      </w:r>
      <w:r w:rsidRPr="00314651">
        <w:rPr>
          <w:rFonts w:ascii="Times New Roman" w:eastAsia="Times New Roman" w:hAnsi="Times New Roman" w:cs="Times New Roman"/>
          <w:spacing w:val="-2"/>
          <w:sz w:val="24"/>
          <w:szCs w:val="24"/>
        </w:rPr>
        <w:t>C</w:t>
      </w:r>
      <w:r w:rsidRPr="00314651">
        <w:rPr>
          <w:rFonts w:ascii="Times New Roman" w:eastAsia="Times New Roman" w:hAnsi="Times New Roman" w:cs="Times New Roman"/>
          <w:spacing w:val="-1"/>
          <w:sz w:val="24"/>
          <w:szCs w:val="24"/>
        </w:rPr>
        <w:t>a</w:t>
      </w:r>
      <w:r w:rsidRPr="00314651">
        <w:rPr>
          <w:rFonts w:ascii="Times New Roman" w:eastAsia="Times New Roman" w:hAnsi="Times New Roman" w:cs="Times New Roman"/>
          <w:spacing w:val="-2"/>
          <w:sz w:val="24"/>
          <w:szCs w:val="24"/>
        </w:rPr>
        <w:t>lif</w:t>
      </w:r>
      <w:r w:rsidRPr="00314651">
        <w:rPr>
          <w:rFonts w:ascii="Times New Roman" w:eastAsia="Times New Roman" w:hAnsi="Times New Roman" w:cs="Times New Roman"/>
          <w:spacing w:val="-1"/>
          <w:sz w:val="24"/>
          <w:szCs w:val="24"/>
        </w:rPr>
        <w:t>o</w:t>
      </w:r>
      <w:r w:rsidRPr="00314651">
        <w:rPr>
          <w:rFonts w:ascii="Times New Roman" w:eastAsia="Times New Roman" w:hAnsi="Times New Roman" w:cs="Times New Roman"/>
          <w:spacing w:val="-2"/>
          <w:sz w:val="24"/>
          <w:szCs w:val="24"/>
        </w:rPr>
        <w:t>rn</w:t>
      </w:r>
      <w:r w:rsidRPr="00314651">
        <w:rPr>
          <w:rFonts w:ascii="Times New Roman" w:eastAsia="Times New Roman" w:hAnsi="Times New Roman" w:cs="Times New Roman"/>
          <w:spacing w:val="-1"/>
          <w:sz w:val="24"/>
          <w:szCs w:val="24"/>
        </w:rPr>
        <w:t>i</w:t>
      </w:r>
      <w:r w:rsidRPr="00314651">
        <w:rPr>
          <w:rFonts w:ascii="Times New Roman" w:eastAsia="Times New Roman" w:hAnsi="Times New Roman" w:cs="Times New Roman"/>
          <w:sz w:val="24"/>
          <w:szCs w:val="24"/>
        </w:rPr>
        <w:t>a</w:t>
      </w:r>
      <w:r w:rsidRPr="00314651">
        <w:rPr>
          <w:rFonts w:ascii="Times New Roman" w:eastAsia="Times New Roman" w:hAnsi="Times New Roman" w:cs="Times New Roman"/>
          <w:spacing w:val="-13"/>
          <w:sz w:val="24"/>
          <w:szCs w:val="24"/>
        </w:rPr>
        <w:t xml:space="preserve"> </w:t>
      </w:r>
      <w:r w:rsidRPr="00314651">
        <w:rPr>
          <w:rFonts w:ascii="Times New Roman" w:eastAsia="Times New Roman" w:hAnsi="Times New Roman" w:cs="Times New Roman"/>
          <w:spacing w:val="-1"/>
          <w:sz w:val="24"/>
          <w:szCs w:val="24"/>
        </w:rPr>
        <w:t>C</w:t>
      </w:r>
      <w:r w:rsidRPr="00314651">
        <w:rPr>
          <w:rFonts w:ascii="Times New Roman" w:eastAsia="Times New Roman" w:hAnsi="Times New Roman" w:cs="Times New Roman"/>
          <w:spacing w:val="-2"/>
          <w:sz w:val="24"/>
          <w:szCs w:val="24"/>
        </w:rPr>
        <w:t>ontr</w:t>
      </w:r>
      <w:r w:rsidRPr="00314651">
        <w:rPr>
          <w:rFonts w:ascii="Times New Roman" w:eastAsia="Times New Roman" w:hAnsi="Times New Roman" w:cs="Times New Roman"/>
          <w:spacing w:val="-1"/>
          <w:sz w:val="24"/>
          <w:szCs w:val="24"/>
        </w:rPr>
        <w:t>a</w:t>
      </w:r>
      <w:r w:rsidRPr="00314651">
        <w:rPr>
          <w:rFonts w:ascii="Times New Roman" w:eastAsia="Times New Roman" w:hAnsi="Times New Roman" w:cs="Times New Roman"/>
          <w:spacing w:val="-2"/>
          <w:sz w:val="24"/>
          <w:szCs w:val="24"/>
        </w:rPr>
        <w:t>ct</w:t>
      </w:r>
      <w:r w:rsidRPr="00314651">
        <w:rPr>
          <w:rFonts w:ascii="Times New Roman" w:eastAsia="Times New Roman" w:hAnsi="Times New Roman" w:cs="Times New Roman"/>
          <w:spacing w:val="-1"/>
          <w:sz w:val="24"/>
          <w:szCs w:val="24"/>
        </w:rPr>
        <w:t>o</w:t>
      </w:r>
      <w:r w:rsidRPr="00314651">
        <w:rPr>
          <w:rFonts w:ascii="Times New Roman" w:eastAsia="Times New Roman" w:hAnsi="Times New Roman" w:cs="Times New Roman"/>
          <w:spacing w:val="-2"/>
          <w:sz w:val="24"/>
          <w:szCs w:val="24"/>
        </w:rPr>
        <w:t>r</w:t>
      </w:r>
      <w:r w:rsidRPr="00314651">
        <w:rPr>
          <w:rFonts w:ascii="Times New Roman" w:eastAsia="Times New Roman" w:hAnsi="Times New Roman" w:cs="Times New Roman"/>
          <w:sz w:val="24"/>
          <w:szCs w:val="24"/>
        </w:rPr>
        <w:t>s</w:t>
      </w:r>
      <w:r w:rsidRPr="00314651">
        <w:rPr>
          <w:rFonts w:ascii="Times New Roman" w:eastAsia="Times New Roman" w:hAnsi="Times New Roman" w:cs="Times New Roman"/>
          <w:spacing w:val="-14"/>
          <w:sz w:val="24"/>
          <w:szCs w:val="24"/>
        </w:rPr>
        <w:t xml:space="preserve"> </w:t>
      </w:r>
      <w:r w:rsidRPr="00314651">
        <w:rPr>
          <w:rFonts w:ascii="Times New Roman" w:eastAsia="Times New Roman" w:hAnsi="Times New Roman" w:cs="Times New Roman"/>
          <w:spacing w:val="-2"/>
          <w:sz w:val="24"/>
          <w:szCs w:val="24"/>
        </w:rPr>
        <w:t>L</w:t>
      </w:r>
      <w:r w:rsidRPr="00314651">
        <w:rPr>
          <w:rFonts w:ascii="Times New Roman" w:eastAsia="Times New Roman" w:hAnsi="Times New Roman" w:cs="Times New Roman"/>
          <w:spacing w:val="-1"/>
          <w:sz w:val="24"/>
          <w:szCs w:val="24"/>
        </w:rPr>
        <w:t>ic</w:t>
      </w:r>
      <w:r w:rsidRPr="00314651">
        <w:rPr>
          <w:rFonts w:ascii="Times New Roman" w:eastAsia="Times New Roman" w:hAnsi="Times New Roman" w:cs="Times New Roman"/>
          <w:spacing w:val="-3"/>
          <w:sz w:val="24"/>
          <w:szCs w:val="24"/>
        </w:rPr>
        <w:t>e</w:t>
      </w:r>
      <w:r w:rsidRPr="00314651">
        <w:rPr>
          <w:rFonts w:ascii="Times New Roman" w:eastAsia="Times New Roman" w:hAnsi="Times New Roman" w:cs="Times New Roman"/>
          <w:spacing w:val="-2"/>
          <w:sz w:val="24"/>
          <w:szCs w:val="24"/>
        </w:rPr>
        <w:t>n</w:t>
      </w:r>
      <w:r w:rsidRPr="00314651">
        <w:rPr>
          <w:rFonts w:ascii="Times New Roman" w:eastAsia="Times New Roman" w:hAnsi="Times New Roman" w:cs="Times New Roman"/>
          <w:spacing w:val="-1"/>
          <w:sz w:val="24"/>
          <w:szCs w:val="24"/>
        </w:rPr>
        <w:t>s</w:t>
      </w:r>
      <w:r w:rsidRPr="00314651">
        <w:rPr>
          <w:rFonts w:ascii="Times New Roman" w:eastAsia="Times New Roman" w:hAnsi="Times New Roman" w:cs="Times New Roman"/>
          <w:sz w:val="24"/>
          <w:szCs w:val="24"/>
        </w:rPr>
        <w:t>e</w:t>
      </w:r>
      <w:r w:rsidRPr="00314651">
        <w:rPr>
          <w:rFonts w:ascii="Times New Roman" w:eastAsia="Times New Roman" w:hAnsi="Times New Roman" w:cs="Times New Roman"/>
          <w:spacing w:val="-10"/>
          <w:sz w:val="24"/>
          <w:szCs w:val="24"/>
        </w:rPr>
        <w:t xml:space="preserve"> </w:t>
      </w:r>
      <w:r w:rsidRPr="00314651">
        <w:rPr>
          <w:rFonts w:ascii="Times New Roman" w:eastAsia="Times New Roman" w:hAnsi="Times New Roman" w:cs="Times New Roman"/>
          <w:spacing w:val="-2"/>
          <w:sz w:val="24"/>
          <w:szCs w:val="24"/>
        </w:rPr>
        <w:t>an</w:t>
      </w:r>
      <w:r w:rsidRPr="00314651">
        <w:rPr>
          <w:rFonts w:ascii="Times New Roman" w:eastAsia="Times New Roman" w:hAnsi="Times New Roman" w:cs="Times New Roman"/>
          <w:sz w:val="24"/>
          <w:szCs w:val="24"/>
        </w:rPr>
        <w:t>d</w:t>
      </w:r>
      <w:r w:rsidRPr="00314651">
        <w:rPr>
          <w:rFonts w:ascii="Times New Roman" w:eastAsia="Times New Roman" w:hAnsi="Times New Roman" w:cs="Times New Roman"/>
          <w:spacing w:val="-6"/>
          <w:sz w:val="24"/>
          <w:szCs w:val="24"/>
        </w:rPr>
        <w:t xml:space="preserve"> </w:t>
      </w:r>
      <w:r w:rsidRPr="00314651">
        <w:rPr>
          <w:rFonts w:ascii="Times New Roman" w:eastAsia="Times New Roman" w:hAnsi="Times New Roman" w:cs="Times New Roman"/>
          <w:spacing w:val="-2"/>
          <w:sz w:val="24"/>
          <w:szCs w:val="24"/>
        </w:rPr>
        <w:t>Bonde</w:t>
      </w:r>
      <w:r w:rsidRPr="00314651">
        <w:rPr>
          <w:rFonts w:ascii="Times New Roman" w:eastAsia="Times New Roman" w:hAnsi="Times New Roman" w:cs="Times New Roman"/>
          <w:sz w:val="24"/>
          <w:szCs w:val="24"/>
        </w:rPr>
        <w:t>d</w:t>
      </w:r>
      <w:r w:rsidRPr="00314651">
        <w:rPr>
          <w:rFonts w:ascii="Times New Roman" w:eastAsia="Times New Roman" w:hAnsi="Times New Roman" w:cs="Times New Roman"/>
          <w:spacing w:val="-10"/>
          <w:sz w:val="24"/>
          <w:szCs w:val="24"/>
        </w:rPr>
        <w:t xml:space="preserve"> </w:t>
      </w:r>
      <w:r w:rsidRPr="00314651">
        <w:rPr>
          <w:rFonts w:ascii="Times New Roman" w:eastAsia="Times New Roman" w:hAnsi="Times New Roman" w:cs="Times New Roman"/>
          <w:spacing w:val="-2"/>
          <w:sz w:val="24"/>
          <w:szCs w:val="24"/>
        </w:rPr>
        <w:t>i</w:t>
      </w:r>
      <w:r w:rsidRPr="00314651">
        <w:rPr>
          <w:rFonts w:ascii="Times New Roman" w:eastAsia="Times New Roman" w:hAnsi="Times New Roman" w:cs="Times New Roman"/>
          <w:sz w:val="24"/>
          <w:szCs w:val="24"/>
        </w:rPr>
        <w:t>n</w:t>
      </w:r>
      <w:r w:rsidRPr="00314651">
        <w:rPr>
          <w:rFonts w:ascii="Times New Roman" w:eastAsia="Times New Roman" w:hAnsi="Times New Roman" w:cs="Times New Roman"/>
          <w:spacing w:val="-5"/>
          <w:sz w:val="24"/>
          <w:szCs w:val="24"/>
        </w:rPr>
        <w:t xml:space="preserve"> </w:t>
      </w:r>
      <w:r w:rsidRPr="00314651">
        <w:rPr>
          <w:rFonts w:ascii="Times New Roman" w:eastAsia="Times New Roman" w:hAnsi="Times New Roman" w:cs="Times New Roman"/>
          <w:spacing w:val="-2"/>
          <w:sz w:val="24"/>
          <w:szCs w:val="24"/>
        </w:rPr>
        <w:t>accor</w:t>
      </w:r>
      <w:r w:rsidRPr="00314651">
        <w:rPr>
          <w:rFonts w:ascii="Times New Roman" w:eastAsia="Times New Roman" w:hAnsi="Times New Roman" w:cs="Times New Roman"/>
          <w:spacing w:val="-1"/>
          <w:sz w:val="24"/>
          <w:szCs w:val="24"/>
        </w:rPr>
        <w:t>d</w:t>
      </w:r>
      <w:r w:rsidRPr="00314651">
        <w:rPr>
          <w:rFonts w:ascii="Times New Roman" w:eastAsia="Times New Roman" w:hAnsi="Times New Roman" w:cs="Times New Roman"/>
          <w:spacing w:val="-2"/>
          <w:sz w:val="24"/>
          <w:szCs w:val="24"/>
        </w:rPr>
        <w:t>anc</w:t>
      </w:r>
      <w:r w:rsidRPr="00314651">
        <w:rPr>
          <w:rFonts w:ascii="Times New Roman" w:eastAsia="Times New Roman" w:hAnsi="Times New Roman" w:cs="Times New Roman"/>
          <w:sz w:val="24"/>
          <w:szCs w:val="24"/>
        </w:rPr>
        <w:t>e</w:t>
      </w:r>
      <w:r w:rsidRPr="00314651">
        <w:rPr>
          <w:rFonts w:ascii="Times New Roman" w:eastAsia="Times New Roman" w:hAnsi="Times New Roman" w:cs="Times New Roman"/>
          <w:spacing w:val="-13"/>
          <w:sz w:val="24"/>
          <w:szCs w:val="24"/>
        </w:rPr>
        <w:t xml:space="preserve"> </w:t>
      </w:r>
      <w:r w:rsidRPr="00314651">
        <w:rPr>
          <w:rFonts w:ascii="Times New Roman" w:eastAsia="Times New Roman" w:hAnsi="Times New Roman" w:cs="Times New Roman"/>
          <w:spacing w:val="-2"/>
          <w:sz w:val="24"/>
          <w:szCs w:val="24"/>
        </w:rPr>
        <w:t>wit</w:t>
      </w:r>
      <w:r w:rsidRPr="00314651">
        <w:rPr>
          <w:rFonts w:ascii="Times New Roman" w:eastAsia="Times New Roman" w:hAnsi="Times New Roman" w:cs="Times New Roman"/>
          <w:sz w:val="24"/>
          <w:szCs w:val="24"/>
        </w:rPr>
        <w:t>h</w:t>
      </w:r>
      <w:r w:rsidRPr="00314651">
        <w:rPr>
          <w:rFonts w:ascii="Times New Roman" w:eastAsia="Times New Roman" w:hAnsi="Times New Roman" w:cs="Times New Roman"/>
          <w:spacing w:val="-7"/>
          <w:sz w:val="24"/>
          <w:szCs w:val="24"/>
        </w:rPr>
        <w:t xml:space="preserve"> </w:t>
      </w:r>
      <w:r w:rsidRPr="00314651">
        <w:rPr>
          <w:rFonts w:ascii="Times New Roman" w:eastAsia="Times New Roman" w:hAnsi="Times New Roman" w:cs="Times New Roman"/>
          <w:spacing w:val="-2"/>
          <w:sz w:val="24"/>
          <w:szCs w:val="24"/>
        </w:rPr>
        <w:t>curre</w:t>
      </w:r>
      <w:r w:rsidRPr="00314651">
        <w:rPr>
          <w:rFonts w:ascii="Times New Roman" w:eastAsia="Times New Roman" w:hAnsi="Times New Roman" w:cs="Times New Roman"/>
          <w:spacing w:val="-1"/>
          <w:sz w:val="24"/>
          <w:szCs w:val="24"/>
        </w:rPr>
        <w:t>n</w:t>
      </w:r>
      <w:r w:rsidRPr="00314651">
        <w:rPr>
          <w:rFonts w:ascii="Times New Roman" w:eastAsia="Times New Roman" w:hAnsi="Times New Roman" w:cs="Times New Roman"/>
          <w:sz w:val="24"/>
          <w:szCs w:val="24"/>
        </w:rPr>
        <w:t>t</w:t>
      </w:r>
      <w:r w:rsidRPr="00314651">
        <w:rPr>
          <w:rFonts w:ascii="Times New Roman" w:eastAsia="Times New Roman" w:hAnsi="Times New Roman" w:cs="Times New Roman"/>
          <w:spacing w:val="-10"/>
          <w:sz w:val="24"/>
          <w:szCs w:val="24"/>
        </w:rPr>
        <w:t xml:space="preserve"> </w:t>
      </w:r>
      <w:r w:rsidRPr="00314651">
        <w:rPr>
          <w:rFonts w:ascii="Times New Roman" w:eastAsia="Times New Roman" w:hAnsi="Times New Roman" w:cs="Times New Roman"/>
          <w:spacing w:val="-2"/>
          <w:sz w:val="24"/>
          <w:szCs w:val="24"/>
        </w:rPr>
        <w:t>Californi</w:t>
      </w:r>
      <w:r w:rsidRPr="00314651">
        <w:rPr>
          <w:rFonts w:ascii="Times New Roman" w:eastAsia="Times New Roman" w:hAnsi="Times New Roman" w:cs="Times New Roman"/>
          <w:sz w:val="24"/>
          <w:szCs w:val="24"/>
        </w:rPr>
        <w:t>a</w:t>
      </w:r>
      <w:r w:rsidRPr="00314651">
        <w:rPr>
          <w:rFonts w:ascii="Times New Roman" w:eastAsia="Times New Roman" w:hAnsi="Times New Roman" w:cs="Times New Roman"/>
          <w:spacing w:val="-13"/>
          <w:sz w:val="24"/>
          <w:szCs w:val="24"/>
        </w:rPr>
        <w:t xml:space="preserve"> </w:t>
      </w:r>
      <w:r w:rsidRPr="00314651">
        <w:rPr>
          <w:rFonts w:ascii="Times New Roman" w:eastAsia="Times New Roman" w:hAnsi="Times New Roman" w:cs="Times New Roman"/>
          <w:spacing w:val="-2"/>
          <w:sz w:val="24"/>
          <w:szCs w:val="24"/>
        </w:rPr>
        <w:t>Sta</w:t>
      </w:r>
      <w:r w:rsidRPr="00314651">
        <w:rPr>
          <w:rFonts w:ascii="Times New Roman" w:eastAsia="Times New Roman" w:hAnsi="Times New Roman" w:cs="Times New Roman"/>
          <w:spacing w:val="-1"/>
          <w:sz w:val="24"/>
          <w:szCs w:val="24"/>
        </w:rPr>
        <w:t>t</w:t>
      </w:r>
      <w:r w:rsidRPr="00314651">
        <w:rPr>
          <w:rFonts w:ascii="Times New Roman" w:eastAsia="Times New Roman" w:hAnsi="Times New Roman" w:cs="Times New Roman"/>
          <w:sz w:val="24"/>
          <w:szCs w:val="24"/>
        </w:rPr>
        <w:t>e</w:t>
      </w:r>
      <w:r w:rsidRPr="00314651">
        <w:rPr>
          <w:rFonts w:ascii="Times New Roman" w:eastAsia="Times New Roman" w:hAnsi="Times New Roman" w:cs="Times New Roman"/>
          <w:spacing w:val="-8"/>
          <w:sz w:val="24"/>
          <w:szCs w:val="24"/>
        </w:rPr>
        <w:t xml:space="preserve"> </w:t>
      </w:r>
      <w:r w:rsidRPr="00314651">
        <w:rPr>
          <w:rFonts w:ascii="Times New Roman" w:eastAsia="Times New Roman" w:hAnsi="Times New Roman" w:cs="Times New Roman"/>
          <w:spacing w:val="-2"/>
          <w:sz w:val="24"/>
          <w:szCs w:val="24"/>
        </w:rPr>
        <w:t>Contract</w:t>
      </w:r>
      <w:r w:rsidRPr="00314651">
        <w:rPr>
          <w:rFonts w:ascii="Times New Roman" w:eastAsia="Times New Roman" w:hAnsi="Times New Roman" w:cs="Times New Roman"/>
          <w:sz w:val="24"/>
          <w:szCs w:val="24"/>
        </w:rPr>
        <w:t>o</w:t>
      </w:r>
      <w:r w:rsidRPr="00314651">
        <w:rPr>
          <w:rFonts w:ascii="Times New Roman" w:eastAsia="Times New Roman" w:hAnsi="Times New Roman" w:cs="Times New Roman"/>
          <w:spacing w:val="-2"/>
          <w:sz w:val="24"/>
          <w:szCs w:val="24"/>
        </w:rPr>
        <w:t>r’</w:t>
      </w:r>
      <w:r w:rsidRPr="00314651">
        <w:rPr>
          <w:rFonts w:ascii="Times New Roman" w:eastAsia="Times New Roman" w:hAnsi="Times New Roman" w:cs="Times New Roman"/>
          <w:sz w:val="24"/>
          <w:szCs w:val="24"/>
        </w:rPr>
        <w:t>s</w:t>
      </w:r>
      <w:r w:rsidRPr="00314651">
        <w:rPr>
          <w:rFonts w:ascii="Times New Roman" w:eastAsia="Times New Roman" w:hAnsi="Times New Roman" w:cs="Times New Roman"/>
          <w:spacing w:val="-15"/>
          <w:sz w:val="24"/>
          <w:szCs w:val="24"/>
        </w:rPr>
        <w:t xml:space="preserve"> </w:t>
      </w:r>
      <w:r w:rsidRPr="00314651">
        <w:rPr>
          <w:rFonts w:ascii="Times New Roman" w:eastAsia="Times New Roman" w:hAnsi="Times New Roman" w:cs="Times New Roman"/>
          <w:spacing w:val="-2"/>
          <w:sz w:val="24"/>
          <w:szCs w:val="24"/>
        </w:rPr>
        <w:t>Law.</w:t>
      </w:r>
    </w:p>
    <w:p w14:paraId="69FF06CE" w14:textId="77777777" w:rsidR="006E2D0A" w:rsidRPr="00314651" w:rsidRDefault="006E2D0A" w:rsidP="006E2D0A">
      <w:pPr>
        <w:spacing w:after="0" w:line="246" w:lineRule="auto"/>
        <w:ind w:right="53"/>
        <w:rPr>
          <w:rFonts w:ascii="Times New Roman" w:eastAsia="Times New Roman" w:hAnsi="Times New Roman" w:cs="Times New Roman"/>
          <w:b/>
          <w:bCs/>
          <w:spacing w:val="-10"/>
          <w:sz w:val="24"/>
          <w:szCs w:val="24"/>
        </w:rPr>
      </w:pPr>
      <w:r w:rsidRPr="00314651">
        <w:rPr>
          <w:rFonts w:ascii="Times New Roman" w:eastAsia="Times New Roman" w:hAnsi="Times New Roman" w:cs="Times New Roman"/>
          <w:b/>
          <w:bCs/>
          <w:spacing w:val="-10"/>
          <w:sz w:val="24"/>
          <w:szCs w:val="24"/>
        </w:rPr>
        <w:t xml:space="preserve">Acceptable licenses </w:t>
      </w:r>
    </w:p>
    <w:p w14:paraId="77B5022C" w14:textId="77777777" w:rsidR="006E2D0A" w:rsidRPr="00314651" w:rsidRDefault="006E2D0A" w:rsidP="006E2D0A">
      <w:pPr>
        <w:pStyle w:val="ListParagraph"/>
        <w:widowControl w:val="0"/>
        <w:numPr>
          <w:ilvl w:val="0"/>
          <w:numId w:val="7"/>
        </w:numPr>
        <w:spacing w:line="246" w:lineRule="auto"/>
        <w:ind w:right="53"/>
        <w:rPr>
          <w:spacing w:val="-10"/>
        </w:rPr>
      </w:pPr>
      <w:r w:rsidRPr="00314651">
        <w:rPr>
          <w:spacing w:val="-10"/>
        </w:rPr>
        <w:t>A – General Engineering</w:t>
      </w:r>
    </w:p>
    <w:p w14:paraId="76213D0E" w14:textId="77777777" w:rsidR="006E2D0A" w:rsidRPr="00314651" w:rsidRDefault="006E2D0A" w:rsidP="006E2D0A">
      <w:pPr>
        <w:pStyle w:val="ListParagraph"/>
        <w:widowControl w:val="0"/>
        <w:numPr>
          <w:ilvl w:val="0"/>
          <w:numId w:val="7"/>
        </w:numPr>
        <w:spacing w:line="246" w:lineRule="auto"/>
        <w:ind w:right="53"/>
        <w:rPr>
          <w:spacing w:val="-10"/>
        </w:rPr>
      </w:pPr>
      <w:r w:rsidRPr="00314651">
        <w:rPr>
          <w:spacing w:val="-10"/>
        </w:rPr>
        <w:t>B – General Building</w:t>
      </w:r>
    </w:p>
    <w:p w14:paraId="743031A7" w14:textId="77777777" w:rsidR="006E2D0A" w:rsidRPr="00314651" w:rsidRDefault="006E2D0A" w:rsidP="006E2D0A">
      <w:pPr>
        <w:pStyle w:val="ListParagraph"/>
        <w:widowControl w:val="0"/>
        <w:numPr>
          <w:ilvl w:val="0"/>
          <w:numId w:val="7"/>
        </w:numPr>
        <w:spacing w:line="246" w:lineRule="auto"/>
        <w:ind w:right="53"/>
        <w:rPr>
          <w:spacing w:val="-10"/>
        </w:rPr>
      </w:pPr>
      <w:r w:rsidRPr="00314651">
        <w:rPr>
          <w:spacing w:val="-10"/>
        </w:rPr>
        <w:t>C 10 - Electrical</w:t>
      </w:r>
    </w:p>
    <w:p w14:paraId="77EDBF56" w14:textId="77777777" w:rsidR="006E2D0A" w:rsidRPr="00215442" w:rsidRDefault="006E2D0A" w:rsidP="006E2D0A">
      <w:pPr>
        <w:spacing w:after="0" w:line="246" w:lineRule="auto"/>
        <w:ind w:right="53"/>
        <w:rPr>
          <w:rFonts w:ascii="Times New Roman" w:eastAsia="Times New Roman" w:hAnsi="Times New Roman" w:cs="Times New Roman"/>
          <w:spacing w:val="-2"/>
          <w:sz w:val="24"/>
          <w:szCs w:val="24"/>
        </w:rPr>
      </w:pPr>
      <w:r w:rsidRPr="00215442">
        <w:rPr>
          <w:rFonts w:ascii="Times New Roman" w:eastAsia="Times New Roman" w:hAnsi="Times New Roman" w:cs="Times New Roman"/>
          <w:sz w:val="24"/>
          <w:szCs w:val="24"/>
        </w:rPr>
        <w:t>All</w:t>
      </w:r>
      <w:r w:rsidRPr="00215442">
        <w:rPr>
          <w:rFonts w:ascii="Times New Roman" w:eastAsia="Times New Roman" w:hAnsi="Times New Roman" w:cs="Times New Roman"/>
          <w:spacing w:val="42"/>
          <w:sz w:val="24"/>
          <w:szCs w:val="24"/>
        </w:rPr>
        <w:t xml:space="preserve"> </w:t>
      </w:r>
      <w:r w:rsidRPr="00215442">
        <w:rPr>
          <w:rFonts w:ascii="Times New Roman" w:eastAsia="Times New Roman" w:hAnsi="Times New Roman" w:cs="Times New Roman"/>
          <w:spacing w:val="-2"/>
          <w:sz w:val="24"/>
          <w:szCs w:val="24"/>
        </w:rPr>
        <w:t>Su</w:t>
      </w:r>
      <w:r w:rsidRPr="00215442">
        <w:rPr>
          <w:rFonts w:ascii="Times New Roman" w:eastAsia="Times New Roman" w:hAnsi="Times New Roman" w:cs="Times New Roman"/>
          <w:spacing w:val="-1"/>
          <w:sz w:val="24"/>
          <w:szCs w:val="24"/>
        </w:rPr>
        <w:t>b</w:t>
      </w:r>
      <w:r w:rsidRPr="00215442">
        <w:rPr>
          <w:rFonts w:ascii="Times New Roman" w:eastAsia="Times New Roman" w:hAnsi="Times New Roman" w:cs="Times New Roman"/>
          <w:spacing w:val="-3"/>
          <w:sz w:val="24"/>
          <w:szCs w:val="24"/>
        </w:rPr>
        <w:t>c</w:t>
      </w:r>
      <w:r w:rsidRPr="00215442">
        <w:rPr>
          <w:rFonts w:ascii="Times New Roman" w:eastAsia="Times New Roman" w:hAnsi="Times New Roman" w:cs="Times New Roman"/>
          <w:spacing w:val="-2"/>
          <w:sz w:val="24"/>
          <w:szCs w:val="24"/>
        </w:rPr>
        <w:t>ont</w:t>
      </w:r>
      <w:r w:rsidRPr="00215442">
        <w:rPr>
          <w:rFonts w:ascii="Times New Roman" w:eastAsia="Times New Roman" w:hAnsi="Times New Roman" w:cs="Times New Roman"/>
          <w:spacing w:val="-1"/>
          <w:sz w:val="24"/>
          <w:szCs w:val="24"/>
        </w:rPr>
        <w:t>ra</w:t>
      </w:r>
      <w:r w:rsidRPr="00215442">
        <w:rPr>
          <w:rFonts w:ascii="Times New Roman" w:eastAsia="Times New Roman" w:hAnsi="Times New Roman" w:cs="Times New Roman"/>
          <w:spacing w:val="-3"/>
          <w:sz w:val="24"/>
          <w:szCs w:val="24"/>
        </w:rPr>
        <w:t>c</w:t>
      </w:r>
      <w:r w:rsidRPr="00215442">
        <w:rPr>
          <w:rFonts w:ascii="Times New Roman" w:eastAsia="Times New Roman" w:hAnsi="Times New Roman" w:cs="Times New Roman"/>
          <w:spacing w:val="-2"/>
          <w:sz w:val="24"/>
          <w:szCs w:val="24"/>
        </w:rPr>
        <w:t>to</w:t>
      </w:r>
      <w:r w:rsidRPr="00215442">
        <w:rPr>
          <w:rFonts w:ascii="Times New Roman" w:eastAsia="Times New Roman" w:hAnsi="Times New Roman" w:cs="Times New Roman"/>
          <w:spacing w:val="-1"/>
          <w:sz w:val="24"/>
          <w:szCs w:val="24"/>
        </w:rPr>
        <w:t>r</w:t>
      </w:r>
      <w:r w:rsidRPr="00215442">
        <w:rPr>
          <w:rFonts w:ascii="Times New Roman" w:eastAsia="Times New Roman" w:hAnsi="Times New Roman" w:cs="Times New Roman"/>
          <w:sz w:val="24"/>
          <w:szCs w:val="24"/>
        </w:rPr>
        <w:t>s</w:t>
      </w:r>
      <w:r w:rsidRPr="00215442">
        <w:rPr>
          <w:rFonts w:ascii="Times New Roman" w:eastAsia="Times New Roman" w:hAnsi="Times New Roman" w:cs="Times New Roman"/>
          <w:spacing w:val="-17"/>
          <w:sz w:val="24"/>
          <w:szCs w:val="24"/>
        </w:rPr>
        <w:t xml:space="preserve"> </w:t>
      </w:r>
      <w:r w:rsidRPr="00215442">
        <w:rPr>
          <w:rFonts w:ascii="Times New Roman" w:eastAsia="Times New Roman" w:hAnsi="Times New Roman" w:cs="Times New Roman"/>
          <w:spacing w:val="-3"/>
          <w:sz w:val="24"/>
          <w:szCs w:val="24"/>
        </w:rPr>
        <w:t>s</w:t>
      </w:r>
      <w:r w:rsidRPr="00215442">
        <w:rPr>
          <w:rFonts w:ascii="Times New Roman" w:eastAsia="Times New Roman" w:hAnsi="Times New Roman" w:cs="Times New Roman"/>
          <w:spacing w:val="-1"/>
          <w:sz w:val="24"/>
          <w:szCs w:val="24"/>
        </w:rPr>
        <w:t>h</w:t>
      </w:r>
      <w:r w:rsidRPr="00215442">
        <w:rPr>
          <w:rFonts w:ascii="Times New Roman" w:eastAsia="Times New Roman" w:hAnsi="Times New Roman" w:cs="Times New Roman"/>
          <w:spacing w:val="-3"/>
          <w:sz w:val="24"/>
          <w:szCs w:val="24"/>
        </w:rPr>
        <w:t>a</w:t>
      </w:r>
      <w:r w:rsidRPr="00215442">
        <w:rPr>
          <w:rFonts w:ascii="Times New Roman" w:eastAsia="Times New Roman" w:hAnsi="Times New Roman" w:cs="Times New Roman"/>
          <w:spacing w:val="-2"/>
          <w:sz w:val="24"/>
          <w:szCs w:val="24"/>
        </w:rPr>
        <w:t>l</w:t>
      </w:r>
      <w:r w:rsidRPr="00215442">
        <w:rPr>
          <w:rFonts w:ascii="Times New Roman" w:eastAsia="Times New Roman" w:hAnsi="Times New Roman" w:cs="Times New Roman"/>
          <w:sz w:val="24"/>
          <w:szCs w:val="24"/>
        </w:rPr>
        <w:t>l</w:t>
      </w:r>
      <w:r w:rsidRPr="00215442">
        <w:rPr>
          <w:rFonts w:ascii="Times New Roman" w:eastAsia="Times New Roman" w:hAnsi="Times New Roman" w:cs="Times New Roman"/>
          <w:spacing w:val="-8"/>
          <w:sz w:val="24"/>
          <w:szCs w:val="24"/>
        </w:rPr>
        <w:t xml:space="preserve"> </w:t>
      </w:r>
      <w:r w:rsidRPr="00215442">
        <w:rPr>
          <w:rFonts w:ascii="Times New Roman" w:eastAsia="Times New Roman" w:hAnsi="Times New Roman" w:cs="Times New Roman"/>
          <w:spacing w:val="-1"/>
          <w:sz w:val="24"/>
          <w:szCs w:val="24"/>
        </w:rPr>
        <w:t>b</w:t>
      </w:r>
      <w:r w:rsidRPr="00215442">
        <w:rPr>
          <w:rFonts w:ascii="Times New Roman" w:eastAsia="Times New Roman" w:hAnsi="Times New Roman" w:cs="Times New Roman"/>
          <w:sz w:val="24"/>
          <w:szCs w:val="24"/>
        </w:rPr>
        <w:t>e</w:t>
      </w:r>
      <w:r w:rsidRPr="00215442">
        <w:rPr>
          <w:rFonts w:ascii="Times New Roman" w:eastAsia="Times New Roman" w:hAnsi="Times New Roman" w:cs="Times New Roman"/>
          <w:spacing w:val="-7"/>
          <w:sz w:val="24"/>
          <w:szCs w:val="24"/>
        </w:rPr>
        <w:t xml:space="preserve"> </w:t>
      </w:r>
      <w:r w:rsidRPr="00215442">
        <w:rPr>
          <w:rFonts w:ascii="Times New Roman" w:eastAsia="Times New Roman" w:hAnsi="Times New Roman" w:cs="Times New Roman"/>
          <w:spacing w:val="-1"/>
          <w:sz w:val="24"/>
          <w:szCs w:val="24"/>
        </w:rPr>
        <w:t>p</w:t>
      </w:r>
      <w:r w:rsidRPr="00215442">
        <w:rPr>
          <w:rFonts w:ascii="Times New Roman" w:eastAsia="Times New Roman" w:hAnsi="Times New Roman" w:cs="Times New Roman"/>
          <w:spacing w:val="-2"/>
          <w:sz w:val="24"/>
          <w:szCs w:val="24"/>
        </w:rPr>
        <w:t>rop</w:t>
      </w:r>
      <w:r w:rsidRPr="00215442">
        <w:rPr>
          <w:rFonts w:ascii="Times New Roman" w:eastAsia="Times New Roman" w:hAnsi="Times New Roman" w:cs="Times New Roman"/>
          <w:spacing w:val="-1"/>
          <w:sz w:val="24"/>
          <w:szCs w:val="24"/>
        </w:rPr>
        <w:t>e</w:t>
      </w:r>
      <w:r w:rsidRPr="00215442">
        <w:rPr>
          <w:rFonts w:ascii="Times New Roman" w:eastAsia="Times New Roman" w:hAnsi="Times New Roman" w:cs="Times New Roman"/>
          <w:spacing w:val="-2"/>
          <w:sz w:val="24"/>
          <w:szCs w:val="24"/>
        </w:rPr>
        <w:t>r</w:t>
      </w:r>
      <w:r w:rsidRPr="00215442">
        <w:rPr>
          <w:rFonts w:ascii="Times New Roman" w:eastAsia="Times New Roman" w:hAnsi="Times New Roman" w:cs="Times New Roman"/>
          <w:spacing w:val="-1"/>
          <w:sz w:val="24"/>
          <w:szCs w:val="24"/>
        </w:rPr>
        <w:t>l</w:t>
      </w:r>
      <w:r w:rsidRPr="00215442">
        <w:rPr>
          <w:rFonts w:ascii="Times New Roman" w:eastAsia="Times New Roman" w:hAnsi="Times New Roman" w:cs="Times New Roman"/>
          <w:sz w:val="24"/>
          <w:szCs w:val="24"/>
        </w:rPr>
        <w:t>y</w:t>
      </w:r>
      <w:r w:rsidRPr="00215442">
        <w:rPr>
          <w:rFonts w:ascii="Times New Roman" w:eastAsia="Times New Roman" w:hAnsi="Times New Roman" w:cs="Times New Roman"/>
          <w:spacing w:val="-10"/>
          <w:sz w:val="24"/>
          <w:szCs w:val="24"/>
        </w:rPr>
        <w:t xml:space="preserve"> </w:t>
      </w:r>
      <w:r w:rsidRPr="00215442">
        <w:rPr>
          <w:rFonts w:ascii="Times New Roman" w:eastAsia="Times New Roman" w:hAnsi="Times New Roman" w:cs="Times New Roman"/>
          <w:spacing w:val="-2"/>
          <w:sz w:val="24"/>
          <w:szCs w:val="24"/>
        </w:rPr>
        <w:t>li</w:t>
      </w:r>
      <w:r w:rsidRPr="00215442">
        <w:rPr>
          <w:rFonts w:ascii="Times New Roman" w:eastAsia="Times New Roman" w:hAnsi="Times New Roman" w:cs="Times New Roman"/>
          <w:spacing w:val="-3"/>
          <w:sz w:val="24"/>
          <w:szCs w:val="24"/>
        </w:rPr>
        <w:t>ce</w:t>
      </w:r>
      <w:r w:rsidRPr="00215442">
        <w:rPr>
          <w:rFonts w:ascii="Times New Roman" w:eastAsia="Times New Roman" w:hAnsi="Times New Roman" w:cs="Times New Roman"/>
          <w:spacing w:val="-1"/>
          <w:sz w:val="24"/>
          <w:szCs w:val="24"/>
        </w:rPr>
        <w:t>n</w:t>
      </w:r>
      <w:r w:rsidRPr="00215442">
        <w:rPr>
          <w:rFonts w:ascii="Times New Roman" w:eastAsia="Times New Roman" w:hAnsi="Times New Roman" w:cs="Times New Roman"/>
          <w:spacing w:val="-3"/>
          <w:sz w:val="24"/>
          <w:szCs w:val="24"/>
        </w:rPr>
        <w:t>se</w:t>
      </w:r>
      <w:r w:rsidRPr="00215442">
        <w:rPr>
          <w:rFonts w:ascii="Times New Roman" w:eastAsia="Times New Roman" w:hAnsi="Times New Roman" w:cs="Times New Roman"/>
          <w:sz w:val="24"/>
          <w:szCs w:val="24"/>
        </w:rPr>
        <w:t>d</w:t>
      </w:r>
      <w:r w:rsidRPr="00215442">
        <w:rPr>
          <w:rFonts w:ascii="Times New Roman" w:eastAsia="Times New Roman" w:hAnsi="Times New Roman" w:cs="Times New Roman"/>
          <w:spacing w:val="-10"/>
          <w:sz w:val="24"/>
          <w:szCs w:val="24"/>
        </w:rPr>
        <w:t xml:space="preserve"> </w:t>
      </w:r>
      <w:r w:rsidRPr="00215442">
        <w:rPr>
          <w:rFonts w:ascii="Times New Roman" w:eastAsia="Times New Roman" w:hAnsi="Times New Roman" w:cs="Times New Roman"/>
          <w:spacing w:val="-2"/>
          <w:sz w:val="24"/>
          <w:szCs w:val="24"/>
        </w:rPr>
        <w:t>fo</w:t>
      </w:r>
      <w:r w:rsidRPr="00215442">
        <w:rPr>
          <w:rFonts w:ascii="Times New Roman" w:eastAsia="Times New Roman" w:hAnsi="Times New Roman" w:cs="Times New Roman"/>
          <w:sz w:val="24"/>
          <w:szCs w:val="24"/>
        </w:rPr>
        <w:t>r</w:t>
      </w:r>
      <w:r w:rsidRPr="00215442">
        <w:rPr>
          <w:rFonts w:ascii="Times New Roman" w:eastAsia="Times New Roman" w:hAnsi="Times New Roman" w:cs="Times New Roman"/>
          <w:spacing w:val="-5"/>
          <w:sz w:val="24"/>
          <w:szCs w:val="24"/>
        </w:rPr>
        <w:t xml:space="preserve"> </w:t>
      </w:r>
      <w:r w:rsidRPr="00215442">
        <w:rPr>
          <w:rFonts w:ascii="Times New Roman" w:eastAsia="Times New Roman" w:hAnsi="Times New Roman" w:cs="Times New Roman"/>
          <w:spacing w:val="-2"/>
          <w:sz w:val="24"/>
          <w:szCs w:val="24"/>
        </w:rPr>
        <w:t>th</w:t>
      </w:r>
      <w:r w:rsidRPr="00215442">
        <w:rPr>
          <w:rFonts w:ascii="Times New Roman" w:eastAsia="Times New Roman" w:hAnsi="Times New Roman" w:cs="Times New Roman"/>
          <w:sz w:val="24"/>
          <w:szCs w:val="24"/>
        </w:rPr>
        <w:t>e</w:t>
      </w:r>
      <w:r w:rsidRPr="00215442">
        <w:rPr>
          <w:rFonts w:ascii="Times New Roman" w:eastAsia="Times New Roman" w:hAnsi="Times New Roman" w:cs="Times New Roman"/>
          <w:spacing w:val="-7"/>
          <w:sz w:val="24"/>
          <w:szCs w:val="24"/>
        </w:rPr>
        <w:t xml:space="preserve"> </w:t>
      </w:r>
      <w:r w:rsidRPr="00215442">
        <w:rPr>
          <w:rFonts w:ascii="Times New Roman" w:eastAsia="Times New Roman" w:hAnsi="Times New Roman" w:cs="Times New Roman"/>
          <w:spacing w:val="-1"/>
          <w:sz w:val="24"/>
          <w:szCs w:val="24"/>
        </w:rPr>
        <w:t>s</w:t>
      </w:r>
      <w:r w:rsidRPr="00215442">
        <w:rPr>
          <w:rFonts w:ascii="Times New Roman" w:eastAsia="Times New Roman" w:hAnsi="Times New Roman" w:cs="Times New Roman"/>
          <w:spacing w:val="-3"/>
          <w:sz w:val="24"/>
          <w:szCs w:val="24"/>
        </w:rPr>
        <w:t>e</w:t>
      </w:r>
      <w:r w:rsidRPr="00215442">
        <w:rPr>
          <w:rFonts w:ascii="Times New Roman" w:eastAsia="Times New Roman" w:hAnsi="Times New Roman" w:cs="Times New Roman"/>
          <w:spacing w:val="-2"/>
          <w:sz w:val="24"/>
          <w:szCs w:val="24"/>
        </w:rPr>
        <w:t>rv</w:t>
      </w:r>
      <w:r w:rsidRPr="00215442">
        <w:rPr>
          <w:rFonts w:ascii="Times New Roman" w:eastAsia="Times New Roman" w:hAnsi="Times New Roman" w:cs="Times New Roman"/>
          <w:spacing w:val="-1"/>
          <w:sz w:val="24"/>
          <w:szCs w:val="24"/>
        </w:rPr>
        <w:t>ic</w:t>
      </w:r>
      <w:r w:rsidRPr="00215442">
        <w:rPr>
          <w:rFonts w:ascii="Times New Roman" w:eastAsia="Times New Roman" w:hAnsi="Times New Roman" w:cs="Times New Roman"/>
          <w:spacing w:val="-3"/>
          <w:sz w:val="24"/>
          <w:szCs w:val="24"/>
        </w:rPr>
        <w:t>e</w:t>
      </w:r>
      <w:r w:rsidRPr="00215442">
        <w:rPr>
          <w:rFonts w:ascii="Times New Roman" w:eastAsia="Times New Roman" w:hAnsi="Times New Roman" w:cs="Times New Roman"/>
          <w:sz w:val="24"/>
          <w:szCs w:val="24"/>
        </w:rPr>
        <w:t>s</w:t>
      </w:r>
      <w:r w:rsidRPr="00215442">
        <w:rPr>
          <w:rFonts w:ascii="Times New Roman" w:eastAsia="Times New Roman" w:hAnsi="Times New Roman" w:cs="Times New Roman"/>
          <w:spacing w:val="-11"/>
          <w:sz w:val="24"/>
          <w:szCs w:val="24"/>
        </w:rPr>
        <w:t xml:space="preserve"> </w:t>
      </w:r>
      <w:r w:rsidRPr="00215442">
        <w:rPr>
          <w:rFonts w:ascii="Times New Roman" w:eastAsia="Times New Roman" w:hAnsi="Times New Roman" w:cs="Times New Roman"/>
          <w:spacing w:val="-1"/>
          <w:sz w:val="24"/>
          <w:szCs w:val="24"/>
        </w:rPr>
        <w:t>t</w:t>
      </w:r>
      <w:r w:rsidRPr="00215442">
        <w:rPr>
          <w:rFonts w:ascii="Times New Roman" w:eastAsia="Times New Roman" w:hAnsi="Times New Roman" w:cs="Times New Roman"/>
          <w:spacing w:val="-2"/>
          <w:sz w:val="24"/>
          <w:szCs w:val="24"/>
        </w:rPr>
        <w:t>h</w:t>
      </w:r>
      <w:r w:rsidRPr="00215442">
        <w:rPr>
          <w:rFonts w:ascii="Times New Roman" w:eastAsia="Times New Roman" w:hAnsi="Times New Roman" w:cs="Times New Roman"/>
          <w:spacing w:val="-3"/>
          <w:sz w:val="24"/>
          <w:szCs w:val="24"/>
        </w:rPr>
        <w:t>e</w:t>
      </w:r>
      <w:r w:rsidRPr="00215442">
        <w:rPr>
          <w:rFonts w:ascii="Times New Roman" w:eastAsia="Times New Roman" w:hAnsi="Times New Roman" w:cs="Times New Roman"/>
          <w:sz w:val="24"/>
          <w:szCs w:val="24"/>
        </w:rPr>
        <w:t>y</w:t>
      </w:r>
      <w:r w:rsidRPr="00215442">
        <w:rPr>
          <w:rFonts w:ascii="Times New Roman" w:eastAsia="Times New Roman" w:hAnsi="Times New Roman" w:cs="Times New Roman"/>
          <w:spacing w:val="-7"/>
          <w:sz w:val="24"/>
          <w:szCs w:val="24"/>
        </w:rPr>
        <w:t xml:space="preserve"> </w:t>
      </w:r>
      <w:r w:rsidRPr="00215442">
        <w:rPr>
          <w:rFonts w:ascii="Times New Roman" w:eastAsia="Times New Roman" w:hAnsi="Times New Roman" w:cs="Times New Roman"/>
          <w:spacing w:val="-3"/>
          <w:sz w:val="24"/>
          <w:szCs w:val="24"/>
        </w:rPr>
        <w:t>w</w:t>
      </w:r>
      <w:r w:rsidRPr="00215442">
        <w:rPr>
          <w:rFonts w:ascii="Times New Roman" w:eastAsia="Times New Roman" w:hAnsi="Times New Roman" w:cs="Times New Roman"/>
          <w:spacing w:val="-2"/>
          <w:sz w:val="24"/>
          <w:szCs w:val="24"/>
        </w:rPr>
        <w:t>il</w:t>
      </w:r>
      <w:r w:rsidRPr="00215442">
        <w:rPr>
          <w:rFonts w:ascii="Times New Roman" w:eastAsia="Times New Roman" w:hAnsi="Times New Roman" w:cs="Times New Roman"/>
          <w:sz w:val="24"/>
          <w:szCs w:val="24"/>
        </w:rPr>
        <w:t xml:space="preserve">l </w:t>
      </w:r>
      <w:r w:rsidRPr="00215442">
        <w:rPr>
          <w:rFonts w:ascii="Times New Roman" w:eastAsia="Times New Roman" w:hAnsi="Times New Roman" w:cs="Times New Roman"/>
          <w:spacing w:val="-2"/>
          <w:sz w:val="24"/>
          <w:szCs w:val="24"/>
        </w:rPr>
        <w:t>b</w:t>
      </w:r>
      <w:r w:rsidRPr="00215442">
        <w:rPr>
          <w:rFonts w:ascii="Times New Roman" w:eastAsia="Times New Roman" w:hAnsi="Times New Roman" w:cs="Times New Roman"/>
          <w:sz w:val="24"/>
          <w:szCs w:val="24"/>
        </w:rPr>
        <w:t>e</w:t>
      </w:r>
      <w:r w:rsidRPr="00215442">
        <w:rPr>
          <w:rFonts w:ascii="Times New Roman" w:eastAsia="Times New Roman" w:hAnsi="Times New Roman" w:cs="Times New Roman"/>
          <w:spacing w:val="-6"/>
          <w:sz w:val="24"/>
          <w:szCs w:val="24"/>
        </w:rPr>
        <w:t xml:space="preserve"> </w:t>
      </w:r>
      <w:r w:rsidRPr="00215442">
        <w:rPr>
          <w:rFonts w:ascii="Times New Roman" w:eastAsia="Times New Roman" w:hAnsi="Times New Roman" w:cs="Times New Roman"/>
          <w:spacing w:val="-2"/>
          <w:sz w:val="24"/>
          <w:szCs w:val="24"/>
        </w:rPr>
        <w:t>provi</w:t>
      </w:r>
      <w:r w:rsidRPr="00215442">
        <w:rPr>
          <w:rFonts w:ascii="Times New Roman" w:eastAsia="Times New Roman" w:hAnsi="Times New Roman" w:cs="Times New Roman"/>
          <w:spacing w:val="-1"/>
          <w:sz w:val="24"/>
          <w:szCs w:val="24"/>
        </w:rPr>
        <w:t>d</w:t>
      </w:r>
      <w:r w:rsidRPr="00215442">
        <w:rPr>
          <w:rFonts w:ascii="Times New Roman" w:eastAsia="Times New Roman" w:hAnsi="Times New Roman" w:cs="Times New Roman"/>
          <w:spacing w:val="-2"/>
          <w:sz w:val="24"/>
          <w:szCs w:val="24"/>
        </w:rPr>
        <w:t xml:space="preserve">ing. </w:t>
      </w:r>
    </w:p>
    <w:p w14:paraId="7C085242" w14:textId="77777777" w:rsidR="006E2D0A" w:rsidRPr="00446750" w:rsidRDefault="006E2D0A" w:rsidP="00B56B6E">
      <w:pPr>
        <w:spacing w:after="0" w:line="240" w:lineRule="auto"/>
        <w:ind w:right="193"/>
        <w:contextualSpacing/>
        <w:rPr>
          <w:rFonts w:ascii="Times New Roman" w:eastAsia="Times New Roman" w:hAnsi="Times New Roman" w:cs="Times New Roman"/>
          <w:sz w:val="24"/>
          <w:szCs w:val="24"/>
        </w:rPr>
      </w:pPr>
    </w:p>
    <w:p w14:paraId="087585B5" w14:textId="77777777" w:rsidR="009C6D32" w:rsidRPr="00446750" w:rsidRDefault="009C6D32" w:rsidP="009C6D32">
      <w:pPr>
        <w:spacing w:after="0" w:line="240" w:lineRule="auto"/>
        <w:ind w:right="193"/>
        <w:contextualSpacing/>
        <w:rPr>
          <w:rFonts w:ascii="Times New Roman" w:eastAsia="Times New Roman" w:hAnsi="Times New Roman" w:cs="Times New Roman"/>
          <w:b/>
          <w:sz w:val="24"/>
          <w:szCs w:val="24"/>
        </w:rPr>
      </w:pPr>
      <w:r w:rsidRPr="00446750">
        <w:rPr>
          <w:rFonts w:ascii="Times New Roman" w:eastAsia="Times New Roman" w:hAnsi="Times New Roman" w:cs="Times New Roman"/>
          <w:b/>
          <w:sz w:val="24"/>
          <w:szCs w:val="24"/>
        </w:rPr>
        <w:t>General Specifications:</w:t>
      </w:r>
    </w:p>
    <w:p w14:paraId="1F971792" w14:textId="77777777" w:rsidR="009C6D32" w:rsidRPr="00446750" w:rsidRDefault="009C6D32" w:rsidP="009C6D32">
      <w:pPr>
        <w:numPr>
          <w:ilvl w:val="0"/>
          <w:numId w:val="1"/>
        </w:numPr>
        <w:spacing w:after="0" w:line="240" w:lineRule="auto"/>
        <w:ind w:right="193"/>
        <w:contextualSpacing/>
        <w:rPr>
          <w:rFonts w:ascii="Times New Roman" w:eastAsia="Times New Roman" w:hAnsi="Times New Roman" w:cs="Times New Roman"/>
          <w:sz w:val="24"/>
          <w:szCs w:val="24"/>
        </w:rPr>
      </w:pPr>
      <w:r w:rsidRPr="00446750">
        <w:rPr>
          <w:rFonts w:ascii="Times New Roman" w:eastAsia="Times New Roman" w:hAnsi="Times New Roman" w:cs="Times New Roman"/>
          <w:sz w:val="24"/>
          <w:szCs w:val="24"/>
        </w:rPr>
        <w:t>The scope of work for this project is the completion of all work necessary for:</w:t>
      </w:r>
    </w:p>
    <w:p w14:paraId="49AC65A0" w14:textId="77777777" w:rsidR="007D6E7D" w:rsidRDefault="00D57F83" w:rsidP="00AF5F00">
      <w:pPr>
        <w:spacing w:after="0" w:line="240" w:lineRule="auto"/>
        <w:ind w:right="193"/>
        <w:contextualSpacing/>
        <w:rPr>
          <w:rFonts w:ascii="Times New Roman" w:eastAsia="Times New Roman" w:hAnsi="Times New Roman" w:cs="Times New Roman"/>
          <w:sz w:val="24"/>
          <w:szCs w:val="24"/>
        </w:rPr>
      </w:pPr>
      <w:bookmarkStart w:id="1" w:name="_Hlk26776438"/>
      <w:r w:rsidRPr="00446750">
        <w:rPr>
          <w:rFonts w:ascii="Times New Roman" w:eastAsia="Times New Roman" w:hAnsi="Times New Roman" w:cs="Times New Roman"/>
          <w:sz w:val="24"/>
          <w:szCs w:val="24"/>
        </w:rPr>
        <w:t xml:space="preserve">The completion of the </w:t>
      </w:r>
      <w:r w:rsidR="00AF5F00" w:rsidRPr="00AF5F00">
        <w:rPr>
          <w:rFonts w:ascii="Times New Roman" w:eastAsia="Times New Roman" w:hAnsi="Times New Roman" w:cs="Times New Roman"/>
          <w:b/>
          <w:bCs/>
          <w:spacing w:val="-2"/>
          <w:sz w:val="24"/>
          <w:szCs w:val="24"/>
        </w:rPr>
        <w:t>Trinidad Harbor and Tribal Operations Generators</w:t>
      </w:r>
      <w:r w:rsidR="00AF5F00">
        <w:rPr>
          <w:rFonts w:ascii="Times New Roman" w:eastAsia="Times New Roman" w:hAnsi="Times New Roman" w:cs="Times New Roman"/>
          <w:b/>
          <w:bCs/>
          <w:sz w:val="24"/>
          <w:szCs w:val="24"/>
        </w:rPr>
        <w:t>,</w:t>
      </w:r>
      <w:r w:rsidRPr="00446750">
        <w:rPr>
          <w:rFonts w:ascii="Times New Roman" w:eastAsia="Times New Roman" w:hAnsi="Times New Roman" w:cs="Times New Roman"/>
          <w:sz w:val="24"/>
          <w:szCs w:val="24"/>
        </w:rPr>
        <w:t xml:space="preserve"> </w:t>
      </w:r>
      <w:r w:rsidR="00815016" w:rsidRPr="00446750">
        <w:rPr>
          <w:rFonts w:ascii="Times New Roman" w:eastAsia="Times New Roman" w:hAnsi="Times New Roman" w:cs="Times New Roman"/>
          <w:sz w:val="24"/>
          <w:szCs w:val="24"/>
        </w:rPr>
        <w:t>consisting</w:t>
      </w:r>
      <w:r w:rsidRPr="00446750">
        <w:rPr>
          <w:rFonts w:ascii="Times New Roman" w:eastAsia="Times New Roman" w:hAnsi="Times New Roman" w:cs="Times New Roman"/>
          <w:sz w:val="24"/>
          <w:szCs w:val="24"/>
        </w:rPr>
        <w:t xml:space="preserve"> of but not limited to: </w:t>
      </w:r>
    </w:p>
    <w:p w14:paraId="6680A40B" w14:textId="77777777" w:rsidR="007D6E7D" w:rsidRDefault="007D6E7D" w:rsidP="00AF5F00">
      <w:pPr>
        <w:spacing w:after="0" w:line="240" w:lineRule="auto"/>
        <w:ind w:right="193"/>
        <w:contextualSpacing/>
        <w:rPr>
          <w:rFonts w:ascii="Times New Roman" w:eastAsia="Times New Roman" w:hAnsi="Times New Roman" w:cs="Times New Roman"/>
          <w:sz w:val="24"/>
          <w:szCs w:val="24"/>
        </w:rPr>
      </w:pPr>
    </w:p>
    <w:p w14:paraId="65EF57A7" w14:textId="274EB22E" w:rsidR="004C4FD1" w:rsidRDefault="008220C0" w:rsidP="00AF5F00">
      <w:pPr>
        <w:spacing w:after="0" w:line="240" w:lineRule="auto"/>
        <w:ind w:right="193"/>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AF5F00" w:rsidRPr="007D6E7D">
        <w:rPr>
          <w:rFonts w:ascii="Times New Roman" w:eastAsia="Times New Roman" w:hAnsi="Times New Roman" w:cs="Times New Roman"/>
          <w:b/>
          <w:bCs/>
          <w:sz w:val="24"/>
          <w:szCs w:val="24"/>
        </w:rPr>
        <w:t xml:space="preserve">Supply and installation of emergency generator systems </w:t>
      </w:r>
      <w:r w:rsidR="004C4FD1">
        <w:rPr>
          <w:rFonts w:ascii="Times New Roman" w:eastAsia="Times New Roman" w:hAnsi="Times New Roman" w:cs="Times New Roman"/>
          <w:b/>
          <w:bCs/>
          <w:sz w:val="24"/>
          <w:szCs w:val="24"/>
        </w:rPr>
        <w:t>consisting of:</w:t>
      </w:r>
    </w:p>
    <w:p w14:paraId="3ABC4E01" w14:textId="5950A9B2" w:rsidR="004C4FD1" w:rsidRPr="004C4FD1" w:rsidRDefault="004C4FD1" w:rsidP="004C4FD1">
      <w:pPr>
        <w:widowControl/>
        <w:numPr>
          <w:ilvl w:val="0"/>
          <w:numId w:val="6"/>
        </w:numPr>
        <w:spacing w:after="0" w:line="240" w:lineRule="auto"/>
        <w:rPr>
          <w:rFonts w:ascii="Times New Roman" w:hAnsi="Times New Roman" w:cs="Times New Roman"/>
          <w:sz w:val="24"/>
          <w:szCs w:val="24"/>
        </w:rPr>
      </w:pPr>
      <w:r w:rsidRPr="004C4FD1">
        <w:rPr>
          <w:rFonts w:ascii="Times New Roman" w:hAnsi="Times New Roman" w:cs="Times New Roman"/>
          <w:sz w:val="24"/>
          <w:szCs w:val="24"/>
        </w:rPr>
        <w:t>Generator</w:t>
      </w:r>
      <w:r w:rsidR="008421EC">
        <w:rPr>
          <w:rFonts w:ascii="Times New Roman" w:hAnsi="Times New Roman" w:cs="Times New Roman"/>
          <w:sz w:val="24"/>
          <w:szCs w:val="24"/>
        </w:rPr>
        <w:t xml:space="preserve"> and Electrical Components, </w:t>
      </w:r>
      <w:r w:rsidRPr="004C4FD1">
        <w:rPr>
          <w:rFonts w:ascii="Times New Roman" w:hAnsi="Times New Roman" w:cs="Times New Roman"/>
          <w:sz w:val="24"/>
          <w:szCs w:val="24"/>
        </w:rPr>
        <w:t xml:space="preserve"> Purchase and installation.</w:t>
      </w:r>
    </w:p>
    <w:p w14:paraId="6509553A" w14:textId="77777777" w:rsidR="004C4FD1" w:rsidRPr="004C4FD1" w:rsidRDefault="004C4FD1" w:rsidP="004C4FD1">
      <w:pPr>
        <w:widowControl/>
        <w:numPr>
          <w:ilvl w:val="0"/>
          <w:numId w:val="6"/>
        </w:numPr>
        <w:spacing w:after="0" w:line="240" w:lineRule="auto"/>
        <w:rPr>
          <w:rFonts w:ascii="Times New Roman" w:hAnsi="Times New Roman" w:cs="Times New Roman"/>
          <w:sz w:val="24"/>
          <w:szCs w:val="24"/>
        </w:rPr>
      </w:pPr>
      <w:r w:rsidRPr="004C4FD1">
        <w:rPr>
          <w:rFonts w:ascii="Times New Roman" w:hAnsi="Times New Roman" w:cs="Times New Roman"/>
          <w:sz w:val="24"/>
          <w:szCs w:val="24"/>
        </w:rPr>
        <w:t>Misc. Concrete</w:t>
      </w:r>
    </w:p>
    <w:p w14:paraId="32177C3F" w14:textId="77777777" w:rsidR="004C4FD1" w:rsidRPr="00314651" w:rsidRDefault="004C4FD1" w:rsidP="004C4FD1">
      <w:pPr>
        <w:widowControl/>
        <w:numPr>
          <w:ilvl w:val="0"/>
          <w:numId w:val="6"/>
        </w:numPr>
        <w:spacing w:after="0" w:line="240" w:lineRule="auto"/>
        <w:rPr>
          <w:rFonts w:ascii="Times New Roman" w:hAnsi="Times New Roman" w:cs="Times New Roman"/>
          <w:sz w:val="24"/>
          <w:szCs w:val="24"/>
        </w:rPr>
      </w:pPr>
      <w:r w:rsidRPr="00314651">
        <w:rPr>
          <w:rFonts w:ascii="Times New Roman" w:hAnsi="Times New Roman" w:cs="Times New Roman"/>
          <w:sz w:val="24"/>
          <w:szCs w:val="24"/>
        </w:rPr>
        <w:t>Fencing</w:t>
      </w:r>
    </w:p>
    <w:p w14:paraId="4A063F1F" w14:textId="068B025C" w:rsidR="004C4FD1" w:rsidRPr="00314651" w:rsidRDefault="004C4FD1" w:rsidP="004C4FD1">
      <w:pPr>
        <w:widowControl/>
        <w:numPr>
          <w:ilvl w:val="0"/>
          <w:numId w:val="6"/>
        </w:numPr>
        <w:spacing w:after="0" w:line="240" w:lineRule="auto"/>
        <w:rPr>
          <w:rFonts w:ascii="Times New Roman" w:hAnsi="Times New Roman" w:cs="Times New Roman"/>
          <w:sz w:val="24"/>
          <w:szCs w:val="24"/>
        </w:rPr>
      </w:pPr>
      <w:r w:rsidRPr="00314651">
        <w:rPr>
          <w:rFonts w:ascii="Times New Roman" w:hAnsi="Times New Roman" w:cs="Times New Roman"/>
          <w:sz w:val="24"/>
          <w:szCs w:val="24"/>
        </w:rPr>
        <w:t>Propane service line installation and connection.</w:t>
      </w:r>
    </w:p>
    <w:p w14:paraId="1DE63E18" w14:textId="3AC714F9" w:rsidR="008421EC" w:rsidRPr="00314651" w:rsidRDefault="008421EC" w:rsidP="004C4FD1">
      <w:pPr>
        <w:widowControl/>
        <w:numPr>
          <w:ilvl w:val="0"/>
          <w:numId w:val="6"/>
        </w:numPr>
        <w:spacing w:after="0" w:line="240" w:lineRule="auto"/>
        <w:rPr>
          <w:rFonts w:ascii="Times New Roman" w:hAnsi="Times New Roman" w:cs="Times New Roman"/>
          <w:sz w:val="24"/>
          <w:szCs w:val="24"/>
        </w:rPr>
      </w:pPr>
      <w:r w:rsidRPr="00314651">
        <w:rPr>
          <w:rFonts w:ascii="Times New Roman" w:hAnsi="Times New Roman" w:cs="Times New Roman"/>
          <w:sz w:val="24"/>
          <w:szCs w:val="24"/>
        </w:rPr>
        <w:t xml:space="preserve">Assist Trinidad Rancheria with obtaining City of Trinidad permit for </w:t>
      </w:r>
      <w:r w:rsidR="00152E29" w:rsidRPr="00314651">
        <w:rPr>
          <w:rFonts w:ascii="Times New Roman" w:hAnsi="Times New Roman" w:cs="Times New Roman"/>
          <w:sz w:val="24"/>
          <w:szCs w:val="24"/>
        </w:rPr>
        <w:t>Trinidad</w:t>
      </w:r>
      <w:r w:rsidRPr="00314651">
        <w:rPr>
          <w:rFonts w:ascii="Times New Roman" w:hAnsi="Times New Roman" w:cs="Times New Roman"/>
          <w:sz w:val="24"/>
          <w:szCs w:val="24"/>
        </w:rPr>
        <w:t xml:space="preserve"> Harbor Generator system (Trinidad Rancheria is to pay permit </w:t>
      </w:r>
      <w:r w:rsidR="00152E29" w:rsidRPr="00314651">
        <w:rPr>
          <w:rFonts w:ascii="Times New Roman" w:hAnsi="Times New Roman" w:cs="Times New Roman"/>
          <w:sz w:val="24"/>
          <w:szCs w:val="24"/>
        </w:rPr>
        <w:t>fee)</w:t>
      </w:r>
    </w:p>
    <w:bookmarkEnd w:id="1"/>
    <w:p w14:paraId="670C42A7" w14:textId="77777777" w:rsidR="007D6E7D" w:rsidRDefault="007D6E7D" w:rsidP="007D6E7D">
      <w:pPr>
        <w:spacing w:after="0" w:line="240" w:lineRule="auto"/>
        <w:ind w:right="193"/>
        <w:contextualSpacing/>
        <w:rPr>
          <w:rFonts w:ascii="Times New Roman" w:eastAsia="Times New Roman" w:hAnsi="Times New Roman" w:cs="Times New Roman"/>
          <w:sz w:val="24"/>
          <w:szCs w:val="24"/>
        </w:rPr>
      </w:pPr>
    </w:p>
    <w:p w14:paraId="1BC8A6AE" w14:textId="10377233" w:rsidR="009C6D32" w:rsidRDefault="009C6D32" w:rsidP="004560C1">
      <w:pPr>
        <w:numPr>
          <w:ilvl w:val="0"/>
          <w:numId w:val="1"/>
        </w:numPr>
        <w:spacing w:after="0" w:line="240" w:lineRule="auto"/>
        <w:ind w:left="0" w:right="193" w:firstLine="0"/>
        <w:contextualSpacing/>
        <w:rPr>
          <w:rFonts w:ascii="Times New Roman" w:eastAsia="Times New Roman" w:hAnsi="Times New Roman" w:cs="Times New Roman"/>
          <w:sz w:val="24"/>
          <w:szCs w:val="24"/>
        </w:rPr>
      </w:pPr>
      <w:r w:rsidRPr="00446750">
        <w:rPr>
          <w:rFonts w:ascii="Times New Roman" w:eastAsia="Times New Roman" w:hAnsi="Times New Roman" w:cs="Times New Roman"/>
          <w:sz w:val="24"/>
          <w:szCs w:val="24"/>
        </w:rPr>
        <w:t xml:space="preserve">Upon Notice to Proceed, contractor shall complete all contractual obligations </w:t>
      </w:r>
      <w:r w:rsidR="008421EC">
        <w:rPr>
          <w:rFonts w:ascii="Times New Roman" w:eastAsia="Times New Roman" w:hAnsi="Times New Roman" w:cs="Times New Roman"/>
          <w:sz w:val="24"/>
          <w:szCs w:val="24"/>
        </w:rPr>
        <w:t xml:space="preserve">within </w:t>
      </w:r>
      <w:r w:rsidR="00D8100F">
        <w:rPr>
          <w:rFonts w:ascii="Times New Roman" w:eastAsia="Times New Roman" w:hAnsi="Times New Roman" w:cs="Times New Roman"/>
          <w:b/>
          <w:sz w:val="24"/>
          <w:szCs w:val="24"/>
        </w:rPr>
        <w:t>Ninety</w:t>
      </w:r>
      <w:r w:rsidR="00832D33" w:rsidRPr="00446750">
        <w:rPr>
          <w:rFonts w:ascii="Times New Roman" w:eastAsia="Times New Roman" w:hAnsi="Times New Roman" w:cs="Times New Roman"/>
          <w:b/>
          <w:sz w:val="24"/>
          <w:szCs w:val="24"/>
        </w:rPr>
        <w:t xml:space="preserve"> </w:t>
      </w:r>
      <w:r w:rsidRPr="00446750">
        <w:rPr>
          <w:rFonts w:ascii="Times New Roman" w:eastAsia="Times New Roman" w:hAnsi="Times New Roman" w:cs="Times New Roman"/>
          <w:b/>
          <w:sz w:val="24"/>
          <w:szCs w:val="24"/>
        </w:rPr>
        <w:t>(</w:t>
      </w:r>
      <w:r w:rsidR="00D8100F">
        <w:rPr>
          <w:rFonts w:ascii="Times New Roman" w:eastAsia="Times New Roman" w:hAnsi="Times New Roman" w:cs="Times New Roman"/>
          <w:b/>
          <w:sz w:val="24"/>
          <w:szCs w:val="24"/>
        </w:rPr>
        <w:t>90</w:t>
      </w:r>
      <w:r w:rsidRPr="00446750">
        <w:rPr>
          <w:rFonts w:ascii="Times New Roman" w:eastAsia="Times New Roman" w:hAnsi="Times New Roman" w:cs="Times New Roman"/>
          <w:b/>
          <w:sz w:val="24"/>
          <w:szCs w:val="24"/>
        </w:rPr>
        <w:t xml:space="preserve">) </w:t>
      </w:r>
      <w:r w:rsidR="00832D33" w:rsidRPr="00446750">
        <w:rPr>
          <w:rFonts w:ascii="Times New Roman" w:eastAsia="Times New Roman" w:hAnsi="Times New Roman" w:cs="Times New Roman"/>
          <w:b/>
          <w:sz w:val="24"/>
          <w:szCs w:val="24"/>
        </w:rPr>
        <w:t xml:space="preserve">CALENDAR </w:t>
      </w:r>
      <w:r w:rsidRPr="00446750">
        <w:rPr>
          <w:rFonts w:ascii="Times New Roman" w:eastAsia="Times New Roman" w:hAnsi="Times New Roman" w:cs="Times New Roman"/>
          <w:b/>
          <w:sz w:val="24"/>
          <w:szCs w:val="24"/>
        </w:rPr>
        <w:t xml:space="preserve"> DAYS.  </w:t>
      </w:r>
      <w:r w:rsidRPr="00446750">
        <w:rPr>
          <w:rFonts w:ascii="Times New Roman" w:eastAsia="Times New Roman" w:hAnsi="Times New Roman" w:cs="Times New Roman"/>
          <w:sz w:val="24"/>
          <w:szCs w:val="24"/>
        </w:rPr>
        <w:t>After which, a liquidated damage charge of $1000.00 per calendar day is prescribed.</w:t>
      </w:r>
    </w:p>
    <w:p w14:paraId="7B087AC7" w14:textId="77777777" w:rsidR="004560C1" w:rsidRPr="00446750" w:rsidRDefault="004560C1" w:rsidP="004560C1">
      <w:pPr>
        <w:spacing w:after="0" w:line="240" w:lineRule="auto"/>
        <w:ind w:left="360" w:right="193"/>
        <w:contextualSpacing/>
        <w:rPr>
          <w:rFonts w:ascii="Times New Roman" w:eastAsia="Times New Roman" w:hAnsi="Times New Roman" w:cs="Times New Roman"/>
          <w:sz w:val="24"/>
          <w:szCs w:val="24"/>
        </w:rPr>
      </w:pPr>
    </w:p>
    <w:p w14:paraId="57145957" w14:textId="5D8151C6" w:rsidR="00C63863" w:rsidRPr="00446750" w:rsidRDefault="009C6D32" w:rsidP="00124876">
      <w:pPr>
        <w:numPr>
          <w:ilvl w:val="0"/>
          <w:numId w:val="1"/>
        </w:numPr>
        <w:tabs>
          <w:tab w:val="clear" w:pos="360"/>
          <w:tab w:val="num" w:pos="90"/>
          <w:tab w:val="left" w:pos="450"/>
        </w:tabs>
        <w:spacing w:after="0" w:line="240" w:lineRule="auto"/>
        <w:ind w:left="90" w:right="193" w:hanging="90"/>
        <w:contextualSpacing/>
        <w:rPr>
          <w:rFonts w:ascii="Times New Roman" w:hAnsi="Times New Roman"/>
          <w:sz w:val="24"/>
          <w:szCs w:val="24"/>
        </w:rPr>
      </w:pPr>
      <w:r w:rsidRPr="00446750">
        <w:rPr>
          <w:rFonts w:ascii="Times New Roman" w:eastAsia="Times New Roman" w:hAnsi="Times New Roman" w:cs="Times New Roman"/>
          <w:sz w:val="24"/>
          <w:szCs w:val="24"/>
        </w:rPr>
        <w:t>Davis Bacon wage requirements shall apply</w:t>
      </w:r>
      <w:r w:rsidR="00FE6B8D" w:rsidRPr="00446750">
        <w:rPr>
          <w:rFonts w:ascii="Times New Roman" w:eastAsia="Times New Roman" w:hAnsi="Times New Roman" w:cs="Times New Roman"/>
          <w:sz w:val="24"/>
          <w:szCs w:val="24"/>
        </w:rPr>
        <w:t xml:space="preserve"> to this project.</w:t>
      </w:r>
      <w:r w:rsidR="00C63863" w:rsidRPr="00446750">
        <w:rPr>
          <w:rFonts w:ascii="Times New Roman" w:eastAsia="Times New Roman" w:hAnsi="Times New Roman" w:cs="Times New Roman"/>
          <w:sz w:val="24"/>
          <w:szCs w:val="24"/>
        </w:rPr>
        <w:t xml:space="preserve"> </w:t>
      </w:r>
      <w:r w:rsidR="00C63863" w:rsidRPr="00446750">
        <w:rPr>
          <w:rFonts w:ascii="Times New Roman" w:hAnsi="Times New Roman"/>
          <w:sz w:val="24"/>
          <w:szCs w:val="24"/>
        </w:rPr>
        <w:t xml:space="preserve">Contractor can obtain the current minimum prevailing wage rates at </w:t>
      </w:r>
      <w:hyperlink r:id="rId8" w:history="1">
        <w:r w:rsidR="00C63863" w:rsidRPr="00446750">
          <w:rPr>
            <w:rStyle w:val="Hyperlink"/>
          </w:rPr>
          <w:t>https://beta.sam.gov/</w:t>
        </w:r>
      </w:hyperlink>
      <w:r w:rsidR="00C63863" w:rsidRPr="00446750">
        <w:rPr>
          <w:rFonts w:ascii="Times New Roman" w:hAnsi="Times New Roman"/>
          <w:sz w:val="24"/>
          <w:szCs w:val="24"/>
        </w:rPr>
        <w:t xml:space="preserve"> </w:t>
      </w:r>
    </w:p>
    <w:p w14:paraId="1500DEAD" w14:textId="77777777" w:rsidR="00503D1F" w:rsidRPr="00446750" w:rsidRDefault="00C63863" w:rsidP="004560C1">
      <w:pPr>
        <w:pStyle w:val="BodyText"/>
        <w:tabs>
          <w:tab w:val="num" w:pos="90"/>
        </w:tabs>
        <w:spacing w:after="0"/>
        <w:ind w:left="90"/>
        <w:rPr>
          <w:rFonts w:ascii="Times New Roman" w:hAnsi="Times New Roman"/>
          <w:sz w:val="24"/>
          <w:szCs w:val="24"/>
        </w:rPr>
      </w:pPr>
      <w:r w:rsidRPr="00446750">
        <w:rPr>
          <w:rFonts w:ascii="Times New Roman" w:hAnsi="Times New Roman"/>
          <w:sz w:val="24"/>
          <w:szCs w:val="24"/>
        </w:rPr>
        <w:t xml:space="preserve">Applicable rates are for: </w:t>
      </w:r>
    </w:p>
    <w:p w14:paraId="6384B4E2" w14:textId="1F149E0D" w:rsidR="00AF5F00" w:rsidRPr="00AF5F00" w:rsidRDefault="00AF5F00" w:rsidP="00AF5F00">
      <w:pPr>
        <w:pStyle w:val="BodyText"/>
        <w:tabs>
          <w:tab w:val="num" w:pos="90"/>
        </w:tabs>
        <w:spacing w:after="0"/>
        <w:ind w:left="360"/>
        <w:jc w:val="both"/>
        <w:rPr>
          <w:rFonts w:ascii="Times New Roman" w:hAnsi="Times New Roman"/>
          <w:sz w:val="24"/>
          <w:szCs w:val="24"/>
        </w:rPr>
      </w:pPr>
      <w:r w:rsidRPr="00AF5F00">
        <w:rPr>
          <w:rFonts w:ascii="Times New Roman" w:hAnsi="Times New Roman"/>
          <w:sz w:val="24"/>
          <w:szCs w:val="24"/>
        </w:rPr>
        <w:t>"General Decision Number: CA20210005 01/01/2021</w:t>
      </w:r>
    </w:p>
    <w:p w14:paraId="57E37F1C" w14:textId="5E0C75EB" w:rsidR="00AF5F00" w:rsidRPr="00AF5F00" w:rsidRDefault="00AF5F00" w:rsidP="00AF5F00">
      <w:pPr>
        <w:pStyle w:val="BodyText"/>
        <w:tabs>
          <w:tab w:val="num" w:pos="90"/>
        </w:tabs>
        <w:spacing w:after="0"/>
        <w:ind w:left="360"/>
        <w:jc w:val="both"/>
        <w:rPr>
          <w:rFonts w:ascii="Times New Roman" w:hAnsi="Times New Roman"/>
          <w:sz w:val="24"/>
          <w:szCs w:val="24"/>
        </w:rPr>
      </w:pPr>
      <w:r w:rsidRPr="00AF5F00">
        <w:rPr>
          <w:rFonts w:ascii="Times New Roman" w:hAnsi="Times New Roman"/>
          <w:sz w:val="24"/>
          <w:szCs w:val="24"/>
        </w:rPr>
        <w:t>Superseded General Decision Number: CA20200005</w:t>
      </w:r>
    </w:p>
    <w:p w14:paraId="32AFB200" w14:textId="7B85FB73" w:rsidR="00AF5F00" w:rsidRPr="00AF5F00" w:rsidRDefault="00AF5F00" w:rsidP="00AF5F00">
      <w:pPr>
        <w:pStyle w:val="BodyText"/>
        <w:tabs>
          <w:tab w:val="num" w:pos="90"/>
        </w:tabs>
        <w:spacing w:after="0"/>
        <w:ind w:left="360"/>
        <w:jc w:val="both"/>
        <w:rPr>
          <w:rFonts w:ascii="Times New Roman" w:hAnsi="Times New Roman"/>
          <w:sz w:val="24"/>
          <w:szCs w:val="24"/>
        </w:rPr>
      </w:pPr>
      <w:r w:rsidRPr="00AF5F00">
        <w:rPr>
          <w:rFonts w:ascii="Times New Roman" w:hAnsi="Times New Roman"/>
          <w:sz w:val="24"/>
          <w:szCs w:val="24"/>
        </w:rPr>
        <w:t>State: California</w:t>
      </w:r>
    </w:p>
    <w:p w14:paraId="253CF9DE" w14:textId="5EB5B24C" w:rsidR="00AF5F00" w:rsidRPr="00AF5F00" w:rsidRDefault="00AF5F00" w:rsidP="00AF5F00">
      <w:pPr>
        <w:pStyle w:val="BodyText"/>
        <w:tabs>
          <w:tab w:val="num" w:pos="90"/>
        </w:tabs>
        <w:spacing w:after="0"/>
        <w:ind w:left="360"/>
        <w:jc w:val="both"/>
        <w:rPr>
          <w:rFonts w:ascii="Times New Roman" w:hAnsi="Times New Roman"/>
          <w:sz w:val="24"/>
          <w:szCs w:val="24"/>
        </w:rPr>
      </w:pPr>
      <w:r w:rsidRPr="00AF5F00">
        <w:rPr>
          <w:rFonts w:ascii="Times New Roman" w:hAnsi="Times New Roman"/>
          <w:sz w:val="24"/>
          <w:szCs w:val="24"/>
        </w:rPr>
        <w:t>Construction Type: Building</w:t>
      </w:r>
    </w:p>
    <w:p w14:paraId="2F4A8CE5" w14:textId="77777777" w:rsidR="00AF5F00" w:rsidRPr="00AF5F00" w:rsidRDefault="00AF5F00" w:rsidP="00AF5F00">
      <w:pPr>
        <w:pStyle w:val="BodyText"/>
        <w:tabs>
          <w:tab w:val="num" w:pos="90"/>
        </w:tabs>
        <w:spacing w:after="0"/>
        <w:ind w:left="360"/>
        <w:jc w:val="both"/>
        <w:rPr>
          <w:rFonts w:ascii="Times New Roman" w:hAnsi="Times New Roman"/>
          <w:sz w:val="24"/>
          <w:szCs w:val="24"/>
        </w:rPr>
      </w:pPr>
      <w:r w:rsidRPr="00AF5F00">
        <w:rPr>
          <w:rFonts w:ascii="Times New Roman" w:hAnsi="Times New Roman"/>
          <w:sz w:val="24"/>
          <w:szCs w:val="24"/>
        </w:rPr>
        <w:t xml:space="preserve">Counties: Del Norte, Humboldt, Lake and Mendocino Counties in </w:t>
      </w:r>
    </w:p>
    <w:p w14:paraId="57ABE1F3" w14:textId="75001EDA" w:rsidR="004560C1" w:rsidRDefault="00AF5F00" w:rsidP="00AF5F00">
      <w:pPr>
        <w:pStyle w:val="BodyText"/>
        <w:tabs>
          <w:tab w:val="num" w:pos="90"/>
        </w:tabs>
        <w:spacing w:after="0"/>
        <w:ind w:left="360"/>
        <w:jc w:val="both"/>
        <w:rPr>
          <w:rFonts w:ascii="Times New Roman" w:hAnsi="Times New Roman"/>
          <w:sz w:val="24"/>
          <w:szCs w:val="24"/>
        </w:rPr>
      </w:pPr>
      <w:r w:rsidRPr="00AF5F00">
        <w:rPr>
          <w:rFonts w:ascii="Times New Roman" w:hAnsi="Times New Roman"/>
          <w:sz w:val="24"/>
          <w:szCs w:val="24"/>
        </w:rPr>
        <w:t>California.</w:t>
      </w:r>
    </w:p>
    <w:p w14:paraId="20AC9200" w14:textId="77777777" w:rsidR="00AF5F00" w:rsidRDefault="00AF5F00" w:rsidP="00AF5F00">
      <w:pPr>
        <w:pStyle w:val="BodyText"/>
        <w:tabs>
          <w:tab w:val="num" w:pos="90"/>
        </w:tabs>
        <w:spacing w:after="0"/>
        <w:ind w:left="360"/>
        <w:jc w:val="both"/>
        <w:rPr>
          <w:rFonts w:ascii="Times New Roman" w:hAnsi="Times New Roman"/>
          <w:sz w:val="24"/>
          <w:szCs w:val="24"/>
        </w:rPr>
      </w:pPr>
    </w:p>
    <w:p w14:paraId="027EB023" w14:textId="46A9345A" w:rsidR="00597D42" w:rsidRPr="00FE1968" w:rsidRDefault="00597D42" w:rsidP="009C6D32">
      <w:pPr>
        <w:numPr>
          <w:ilvl w:val="0"/>
          <w:numId w:val="1"/>
        </w:numPr>
        <w:spacing w:after="0" w:line="240" w:lineRule="auto"/>
        <w:ind w:right="193"/>
        <w:contextualSpacing/>
        <w:rPr>
          <w:rFonts w:ascii="Times New Roman" w:eastAsia="Times New Roman" w:hAnsi="Times New Roman" w:cs="Times New Roman"/>
          <w:b/>
          <w:bCs/>
          <w:sz w:val="24"/>
          <w:szCs w:val="24"/>
        </w:rPr>
      </w:pPr>
      <w:bookmarkStart w:id="2" w:name="_Hlk26784776"/>
      <w:r w:rsidRPr="00FE1968">
        <w:rPr>
          <w:rFonts w:ascii="Times New Roman" w:eastAsia="Times New Roman" w:hAnsi="Times New Roman" w:cs="Times New Roman"/>
          <w:b/>
          <w:bCs/>
          <w:sz w:val="24"/>
          <w:szCs w:val="24"/>
        </w:rPr>
        <w:t>Tribal and Native American Preference per:</w:t>
      </w:r>
    </w:p>
    <w:p w14:paraId="04DFA2B2" w14:textId="63E43DC5" w:rsidR="00FE6B8D" w:rsidRPr="00FE1968" w:rsidRDefault="00597D42" w:rsidP="004560C1">
      <w:pPr>
        <w:spacing w:after="0" w:line="240" w:lineRule="auto"/>
        <w:ind w:left="90" w:right="193"/>
        <w:contextualSpacing/>
        <w:rPr>
          <w:rFonts w:ascii="Times New Roman" w:eastAsia="Times New Roman" w:hAnsi="Times New Roman" w:cs="Times New Roman"/>
          <w:i/>
          <w:iCs/>
          <w:sz w:val="24"/>
          <w:szCs w:val="24"/>
        </w:rPr>
      </w:pPr>
      <w:r w:rsidRPr="00FE1968">
        <w:rPr>
          <w:rFonts w:ascii="Times New Roman" w:eastAsia="Times New Roman" w:hAnsi="Times New Roman" w:cs="Times New Roman"/>
          <w:i/>
          <w:iCs/>
          <w:sz w:val="24"/>
          <w:szCs w:val="24"/>
        </w:rPr>
        <w:t xml:space="preserve">Cher-Ae Heights Indian Community of the Trinidad Rancheria </w:t>
      </w:r>
      <w:r w:rsidR="00FE6B8D" w:rsidRPr="00FE1968">
        <w:rPr>
          <w:rFonts w:ascii="Times New Roman" w:eastAsia="Times New Roman" w:hAnsi="Times New Roman" w:cs="Times New Roman"/>
          <w:i/>
          <w:iCs/>
          <w:sz w:val="24"/>
          <w:szCs w:val="24"/>
        </w:rPr>
        <w:t xml:space="preserve">PROCUREMENT POLICY  </w:t>
      </w:r>
    </w:p>
    <w:p w14:paraId="3B88DE56" w14:textId="66F94BD9" w:rsidR="00597D42" w:rsidRPr="00FE1968" w:rsidRDefault="00597D42" w:rsidP="004560C1">
      <w:pPr>
        <w:spacing w:after="0" w:line="240" w:lineRule="auto"/>
        <w:ind w:left="90" w:right="193"/>
        <w:contextualSpacing/>
        <w:rPr>
          <w:rFonts w:ascii="Times New Roman" w:eastAsia="Times New Roman" w:hAnsi="Times New Roman" w:cs="Times New Roman"/>
          <w:i/>
          <w:iCs/>
          <w:sz w:val="24"/>
          <w:szCs w:val="24"/>
        </w:rPr>
      </w:pPr>
      <w:r w:rsidRPr="00FE1968">
        <w:rPr>
          <w:rFonts w:ascii="Times New Roman" w:eastAsia="Times New Roman" w:hAnsi="Times New Roman" w:cs="Times New Roman"/>
          <w:i/>
          <w:iCs/>
          <w:sz w:val="24"/>
          <w:szCs w:val="24"/>
        </w:rPr>
        <w:t xml:space="preserve">Adopted by the Cher-Ae Heights Indian Community of the Trinidad Rancheria (Trinidad Rancheria) Tribal Council by Resolution #TC-18-08 on April 20, 2018. The effective date of this Statement is April 20, 2018. </w:t>
      </w:r>
    </w:p>
    <w:p w14:paraId="7F10B376" w14:textId="0CC65632" w:rsidR="00597D42" w:rsidRPr="00FE1968" w:rsidRDefault="00597D42" w:rsidP="004560C1">
      <w:pPr>
        <w:spacing w:after="0" w:line="240" w:lineRule="auto"/>
        <w:ind w:left="90" w:right="193"/>
        <w:contextualSpacing/>
        <w:rPr>
          <w:rFonts w:ascii="Times New Roman" w:eastAsia="Times New Roman" w:hAnsi="Times New Roman" w:cs="Times New Roman"/>
          <w:i/>
          <w:iCs/>
          <w:sz w:val="24"/>
          <w:szCs w:val="24"/>
        </w:rPr>
      </w:pPr>
      <w:r w:rsidRPr="00FE1968">
        <w:rPr>
          <w:rFonts w:ascii="Times New Roman" w:eastAsia="Times New Roman" w:hAnsi="Times New Roman" w:cs="Times New Roman"/>
          <w:i/>
          <w:iCs/>
          <w:sz w:val="24"/>
          <w:szCs w:val="24"/>
        </w:rPr>
        <w:tab/>
      </w:r>
      <w:r w:rsidRPr="00FE1968">
        <w:rPr>
          <w:rFonts w:ascii="Times New Roman" w:eastAsia="Times New Roman" w:hAnsi="Times New Roman" w:cs="Times New Roman"/>
          <w:b/>
          <w:bCs/>
          <w:i/>
          <w:iCs/>
          <w:sz w:val="24"/>
          <w:szCs w:val="24"/>
        </w:rPr>
        <w:t>a.</w:t>
      </w:r>
      <w:r w:rsidRPr="00FE1968">
        <w:rPr>
          <w:rFonts w:ascii="Times New Roman" w:eastAsia="Times New Roman" w:hAnsi="Times New Roman" w:cs="Times New Roman"/>
          <w:i/>
          <w:iCs/>
          <w:sz w:val="24"/>
          <w:szCs w:val="24"/>
        </w:rPr>
        <w:t xml:space="preserve"> Issue the solicitation unrestricted to allow both non-Native American and qualified Native American-owned economic enterprises or organizations to submit bids and award shall be made to the qualified Native American-owned economic enterprises or organizations with the lowest responsive bid, if the bid is within the total maximum contract price established for the procurement and within the applicable range specified in Appendix A of the lowest non-Native American bid price; or</w:t>
      </w:r>
    </w:p>
    <w:p w14:paraId="6DEE20CF" w14:textId="1B3412A7" w:rsidR="009C6D32" w:rsidRPr="00FE1968" w:rsidRDefault="00597D42" w:rsidP="004560C1">
      <w:pPr>
        <w:spacing w:after="0" w:line="240" w:lineRule="auto"/>
        <w:ind w:left="90" w:right="193"/>
        <w:contextualSpacing/>
        <w:rPr>
          <w:rFonts w:ascii="Times New Roman" w:eastAsia="Times New Roman" w:hAnsi="Times New Roman" w:cs="Times New Roman"/>
          <w:i/>
          <w:iCs/>
          <w:sz w:val="24"/>
          <w:szCs w:val="24"/>
        </w:rPr>
      </w:pPr>
      <w:r w:rsidRPr="00FE1968">
        <w:rPr>
          <w:rFonts w:ascii="Times New Roman" w:eastAsia="Times New Roman" w:hAnsi="Times New Roman" w:cs="Times New Roman"/>
          <w:i/>
          <w:iCs/>
          <w:sz w:val="24"/>
          <w:szCs w:val="24"/>
        </w:rPr>
        <w:tab/>
      </w:r>
      <w:r w:rsidRPr="00FE1968">
        <w:rPr>
          <w:rFonts w:ascii="Times New Roman" w:eastAsia="Times New Roman" w:hAnsi="Times New Roman" w:cs="Times New Roman"/>
          <w:b/>
          <w:bCs/>
          <w:i/>
          <w:iCs/>
          <w:sz w:val="24"/>
          <w:szCs w:val="24"/>
        </w:rPr>
        <w:t>Attachment A</w:t>
      </w:r>
      <w:r w:rsidRPr="00FE1968">
        <w:rPr>
          <w:rFonts w:ascii="Times New Roman" w:eastAsia="Times New Roman" w:hAnsi="Times New Roman" w:cs="Times New Roman"/>
          <w:i/>
          <w:iCs/>
          <w:sz w:val="24"/>
          <w:szCs w:val="24"/>
        </w:rPr>
        <w:t xml:space="preserve"> </w:t>
      </w:r>
      <w:r w:rsidRPr="00FE1968">
        <w:rPr>
          <w:rFonts w:ascii="Times New Roman" w:eastAsia="Times New Roman" w:hAnsi="Times New Roman" w:cs="Times New Roman"/>
          <w:i/>
          <w:iCs/>
          <w:sz w:val="24"/>
          <w:szCs w:val="24"/>
        </w:rPr>
        <w:tab/>
        <w:t xml:space="preserve">If the bid from the qualified Native American-owned economic enterprise or organization is within the 10% range of the lowest, non-Native American firm, the Native American-owned firm will be given the opportunity to meet the lowest bid price.  Should the Native American-owned firm refuse to meet the lower price, the bid shall then be awarded to the responsive and responsible low bidder for the project. </w:t>
      </w:r>
      <w:r w:rsidR="009C6D32" w:rsidRPr="00FE1968">
        <w:rPr>
          <w:rFonts w:ascii="Times New Roman" w:eastAsia="Times New Roman" w:hAnsi="Times New Roman" w:cs="Times New Roman"/>
          <w:i/>
          <w:iCs/>
          <w:sz w:val="24"/>
          <w:szCs w:val="24"/>
        </w:rPr>
        <w:t xml:space="preserve">The Trinidad Rancheria Tribal Council reserves the right to reject </w:t>
      </w:r>
      <w:proofErr w:type="gramStart"/>
      <w:r w:rsidR="009C6D32" w:rsidRPr="00FE1968">
        <w:rPr>
          <w:rFonts w:ascii="Times New Roman" w:eastAsia="Times New Roman" w:hAnsi="Times New Roman" w:cs="Times New Roman"/>
          <w:i/>
          <w:iCs/>
          <w:sz w:val="24"/>
          <w:szCs w:val="24"/>
        </w:rPr>
        <w:t>any and all</w:t>
      </w:r>
      <w:proofErr w:type="gramEnd"/>
      <w:r w:rsidR="009C6D32" w:rsidRPr="00FE1968">
        <w:rPr>
          <w:rFonts w:ascii="Times New Roman" w:eastAsia="Times New Roman" w:hAnsi="Times New Roman" w:cs="Times New Roman"/>
          <w:i/>
          <w:iCs/>
          <w:sz w:val="24"/>
          <w:szCs w:val="24"/>
        </w:rPr>
        <w:t xml:space="preserve"> bids and to waive any irregularity or informality which is contained in any bid. All construction is subject to availability of funds.</w:t>
      </w:r>
    </w:p>
    <w:p w14:paraId="5DE956AC" w14:textId="78081678" w:rsidR="00597D42" w:rsidRDefault="00597D42" w:rsidP="00597D42">
      <w:pPr>
        <w:spacing w:after="0" w:line="240" w:lineRule="auto"/>
        <w:ind w:left="360" w:right="193"/>
        <w:contextualSpacing/>
        <w:rPr>
          <w:rFonts w:ascii="Times New Roman" w:eastAsia="Times New Roman" w:hAnsi="Times New Roman" w:cs="Times New Roman"/>
          <w:b/>
          <w:bCs/>
          <w:sz w:val="24"/>
          <w:szCs w:val="24"/>
          <w:u w:val="single"/>
        </w:rPr>
      </w:pPr>
      <w:r w:rsidRPr="00FE1968">
        <w:rPr>
          <w:rFonts w:ascii="Times New Roman" w:eastAsia="Times New Roman" w:hAnsi="Times New Roman" w:cs="Times New Roman"/>
          <w:b/>
          <w:bCs/>
          <w:sz w:val="24"/>
          <w:szCs w:val="24"/>
        </w:rPr>
        <w:t xml:space="preserve">Note: </w:t>
      </w:r>
      <w:r w:rsidRPr="00503D1F">
        <w:rPr>
          <w:rFonts w:ascii="Times New Roman" w:eastAsia="Times New Roman" w:hAnsi="Times New Roman" w:cs="Times New Roman"/>
          <w:sz w:val="24"/>
          <w:szCs w:val="24"/>
        </w:rPr>
        <w:t>To meet the requirement of Attachment A the Native American-Owned firm</w:t>
      </w:r>
      <w:r w:rsidRPr="00FE1968">
        <w:rPr>
          <w:rFonts w:ascii="Times New Roman" w:eastAsia="Times New Roman" w:hAnsi="Times New Roman" w:cs="Times New Roman"/>
          <w:b/>
          <w:bCs/>
          <w:sz w:val="24"/>
          <w:szCs w:val="24"/>
        </w:rPr>
        <w:t xml:space="preserve"> </w:t>
      </w:r>
      <w:r w:rsidRPr="00503D1F">
        <w:rPr>
          <w:rFonts w:ascii="Times New Roman" w:eastAsia="Times New Roman" w:hAnsi="Times New Roman" w:cs="Times New Roman"/>
          <w:b/>
          <w:bCs/>
          <w:sz w:val="24"/>
          <w:szCs w:val="24"/>
          <w:u w:val="single"/>
        </w:rPr>
        <w:t xml:space="preserve">will be required to adopt the bid schedule as submitted by the lowest </w:t>
      </w:r>
      <w:r w:rsidR="00FE6B8D" w:rsidRPr="00503D1F">
        <w:rPr>
          <w:rFonts w:ascii="Times New Roman" w:eastAsia="Times New Roman" w:hAnsi="Times New Roman" w:cs="Times New Roman"/>
          <w:b/>
          <w:bCs/>
          <w:sz w:val="24"/>
          <w:szCs w:val="24"/>
          <w:u w:val="single"/>
        </w:rPr>
        <w:t>responsive bidder.</w:t>
      </w:r>
    </w:p>
    <w:p w14:paraId="6952E8B6" w14:textId="77777777" w:rsidR="004560C1" w:rsidRDefault="004560C1" w:rsidP="00597D42">
      <w:pPr>
        <w:spacing w:after="0" w:line="240" w:lineRule="auto"/>
        <w:ind w:left="360" w:right="193"/>
        <w:contextualSpacing/>
        <w:rPr>
          <w:rFonts w:ascii="Times New Roman" w:eastAsia="Times New Roman" w:hAnsi="Times New Roman" w:cs="Times New Roman"/>
          <w:b/>
          <w:bCs/>
          <w:sz w:val="24"/>
          <w:szCs w:val="24"/>
          <w:u w:val="single"/>
        </w:rPr>
      </w:pPr>
    </w:p>
    <w:p w14:paraId="0FE51DBC" w14:textId="0289815E" w:rsidR="00446750" w:rsidRPr="00446750" w:rsidRDefault="00446750" w:rsidP="00446750">
      <w:pPr>
        <w:numPr>
          <w:ilvl w:val="0"/>
          <w:numId w:val="1"/>
        </w:numPr>
        <w:spacing w:after="0" w:line="240" w:lineRule="auto"/>
        <w:ind w:right="193"/>
        <w:contextualSpacing/>
        <w:rPr>
          <w:rFonts w:ascii="Times New Roman" w:eastAsia="Times New Roman" w:hAnsi="Times New Roman" w:cs="Times New Roman"/>
          <w:sz w:val="24"/>
          <w:szCs w:val="24"/>
        </w:rPr>
      </w:pPr>
      <w:r w:rsidRPr="00446750">
        <w:rPr>
          <w:rFonts w:ascii="Times New Roman" w:eastAsia="Times New Roman" w:hAnsi="Times New Roman" w:cs="Times New Roman"/>
          <w:sz w:val="24"/>
          <w:szCs w:val="24"/>
        </w:rPr>
        <w:lastRenderedPageBreak/>
        <w:t xml:space="preserve">Contractor is </w:t>
      </w:r>
      <w:r w:rsidRPr="00446750">
        <w:rPr>
          <w:rFonts w:ascii="Times New Roman" w:eastAsia="Times New Roman" w:hAnsi="Times New Roman" w:cs="Times New Roman"/>
          <w:b/>
          <w:bCs/>
          <w:sz w:val="24"/>
          <w:szCs w:val="24"/>
          <w:u w:val="single"/>
        </w:rPr>
        <w:t>not</w:t>
      </w:r>
      <w:r w:rsidRPr="00446750">
        <w:rPr>
          <w:rFonts w:ascii="Times New Roman" w:eastAsia="Times New Roman" w:hAnsi="Times New Roman" w:cs="Times New Roman"/>
          <w:sz w:val="24"/>
          <w:szCs w:val="24"/>
        </w:rPr>
        <w:t xml:space="preserve"> required to pay TERO fees for this project.</w:t>
      </w:r>
    </w:p>
    <w:p w14:paraId="2BEE4B73" w14:textId="77777777" w:rsidR="00446750" w:rsidRPr="00FE1968" w:rsidRDefault="00446750" w:rsidP="00597D42">
      <w:pPr>
        <w:spacing w:after="0" w:line="240" w:lineRule="auto"/>
        <w:ind w:left="360" w:right="193"/>
        <w:contextualSpacing/>
        <w:rPr>
          <w:rFonts w:ascii="Times New Roman" w:eastAsia="Times New Roman" w:hAnsi="Times New Roman" w:cs="Times New Roman"/>
          <w:b/>
          <w:bCs/>
          <w:sz w:val="24"/>
          <w:szCs w:val="24"/>
        </w:rPr>
      </w:pPr>
    </w:p>
    <w:bookmarkEnd w:id="2"/>
    <w:p w14:paraId="47493B9B" w14:textId="7916A916" w:rsidR="009C6D32" w:rsidRDefault="009C6D32" w:rsidP="009C6D32">
      <w:pPr>
        <w:pStyle w:val="BodyText2"/>
        <w:rPr>
          <w:b/>
          <w:sz w:val="24"/>
        </w:rPr>
      </w:pPr>
      <w:r w:rsidRPr="00FE1968">
        <w:rPr>
          <w:b/>
          <w:sz w:val="24"/>
        </w:rPr>
        <w:t>Other Requirements:</w:t>
      </w:r>
    </w:p>
    <w:p w14:paraId="7561BB28" w14:textId="77777777" w:rsidR="004560C1" w:rsidRPr="00FE1968" w:rsidRDefault="004560C1" w:rsidP="009C6D32">
      <w:pPr>
        <w:pStyle w:val="BodyText2"/>
        <w:rPr>
          <w:b/>
          <w:sz w:val="24"/>
        </w:rPr>
      </w:pPr>
    </w:p>
    <w:p w14:paraId="6157CF85" w14:textId="2FA410E4" w:rsidR="00124876" w:rsidRDefault="009C6D32" w:rsidP="00124876">
      <w:pPr>
        <w:widowControl/>
        <w:numPr>
          <w:ilvl w:val="0"/>
          <w:numId w:val="1"/>
        </w:numPr>
        <w:spacing w:after="0" w:line="240" w:lineRule="auto"/>
        <w:rPr>
          <w:rFonts w:ascii="Times New Roman" w:hAnsi="Times New Roman" w:cs="Times New Roman"/>
          <w:sz w:val="24"/>
          <w:szCs w:val="24"/>
        </w:rPr>
      </w:pPr>
      <w:r w:rsidRPr="00FE1968">
        <w:rPr>
          <w:rFonts w:ascii="Times New Roman" w:hAnsi="Times New Roman" w:cs="Times New Roman"/>
          <w:sz w:val="24"/>
          <w:szCs w:val="24"/>
        </w:rPr>
        <w:t xml:space="preserve">A cash or bond guarantee, in the amount of </w:t>
      </w:r>
      <w:r w:rsidR="00FE6B8D" w:rsidRPr="00FE1968">
        <w:rPr>
          <w:rFonts w:ascii="Times New Roman" w:hAnsi="Times New Roman" w:cs="Times New Roman"/>
          <w:sz w:val="24"/>
          <w:szCs w:val="24"/>
        </w:rPr>
        <w:t>five</w:t>
      </w:r>
      <w:r w:rsidRPr="00FE1968">
        <w:rPr>
          <w:rFonts w:ascii="Times New Roman" w:hAnsi="Times New Roman" w:cs="Times New Roman"/>
          <w:sz w:val="24"/>
          <w:szCs w:val="24"/>
        </w:rPr>
        <w:t xml:space="preserve"> percent (</w:t>
      </w:r>
      <w:r w:rsidR="00FE6B8D" w:rsidRPr="00FE1968">
        <w:rPr>
          <w:rFonts w:ascii="Times New Roman" w:hAnsi="Times New Roman" w:cs="Times New Roman"/>
          <w:sz w:val="24"/>
          <w:szCs w:val="24"/>
        </w:rPr>
        <w:t>5</w:t>
      </w:r>
      <w:r w:rsidRPr="00FE1968">
        <w:rPr>
          <w:rFonts w:ascii="Times New Roman" w:hAnsi="Times New Roman" w:cs="Times New Roman"/>
          <w:sz w:val="24"/>
          <w:szCs w:val="24"/>
        </w:rPr>
        <w:t>%) of the bid, must accompany the bid proposal.</w:t>
      </w:r>
    </w:p>
    <w:p w14:paraId="4428C72E" w14:textId="77777777" w:rsidR="00124876" w:rsidRDefault="00124876" w:rsidP="00124876">
      <w:pPr>
        <w:widowControl/>
        <w:spacing w:after="0" w:line="240" w:lineRule="auto"/>
        <w:rPr>
          <w:rFonts w:ascii="Times New Roman" w:hAnsi="Times New Roman" w:cs="Times New Roman"/>
          <w:sz w:val="24"/>
          <w:szCs w:val="24"/>
        </w:rPr>
      </w:pPr>
    </w:p>
    <w:p w14:paraId="6050D92E" w14:textId="00C11456" w:rsidR="009C6D32" w:rsidRPr="00124876" w:rsidRDefault="009C6D32" w:rsidP="00124876">
      <w:pPr>
        <w:widowControl/>
        <w:numPr>
          <w:ilvl w:val="0"/>
          <w:numId w:val="1"/>
        </w:numPr>
        <w:tabs>
          <w:tab w:val="left" w:pos="360"/>
        </w:tabs>
        <w:spacing w:after="0" w:line="240" w:lineRule="auto"/>
        <w:rPr>
          <w:rFonts w:ascii="Times New Roman" w:hAnsi="Times New Roman" w:cs="Times New Roman"/>
          <w:sz w:val="24"/>
          <w:szCs w:val="24"/>
        </w:rPr>
      </w:pPr>
      <w:r w:rsidRPr="00124876">
        <w:rPr>
          <w:rFonts w:ascii="Times New Roman" w:hAnsi="Times New Roman" w:cs="Times New Roman"/>
          <w:sz w:val="24"/>
          <w:szCs w:val="24"/>
        </w:rPr>
        <w:t xml:space="preserve">Retention of 10% of the contract amount will be withheld and paid thirty calendar days after project completion and approval. </w:t>
      </w:r>
      <w:r w:rsidRPr="00124876">
        <w:rPr>
          <w:rFonts w:ascii="Times New Roman" w:hAnsi="Times New Roman" w:cs="Times New Roman"/>
          <w:b/>
          <w:bCs/>
          <w:sz w:val="24"/>
          <w:szCs w:val="24"/>
        </w:rPr>
        <w:t>Prime contractors shall not withhold retention from sub-contractors.</w:t>
      </w:r>
    </w:p>
    <w:p w14:paraId="1277647D" w14:textId="77777777" w:rsidR="004560C1" w:rsidRPr="00FE1968" w:rsidRDefault="004560C1" w:rsidP="00124876">
      <w:pPr>
        <w:widowControl/>
        <w:spacing w:after="0" w:line="240" w:lineRule="auto"/>
        <w:rPr>
          <w:rFonts w:ascii="Times New Roman" w:hAnsi="Times New Roman" w:cs="Times New Roman"/>
          <w:b/>
          <w:bCs/>
          <w:sz w:val="24"/>
          <w:szCs w:val="24"/>
        </w:rPr>
      </w:pPr>
    </w:p>
    <w:p w14:paraId="18A8B69E" w14:textId="4EB46888" w:rsidR="009C6D32" w:rsidRPr="00FE1968" w:rsidRDefault="009C6D32" w:rsidP="004560C1">
      <w:pPr>
        <w:widowControl/>
        <w:numPr>
          <w:ilvl w:val="0"/>
          <w:numId w:val="1"/>
        </w:numPr>
        <w:spacing w:after="0" w:line="240" w:lineRule="auto"/>
        <w:rPr>
          <w:rFonts w:ascii="Times New Roman" w:hAnsi="Times New Roman" w:cs="Times New Roman"/>
          <w:sz w:val="24"/>
          <w:szCs w:val="24"/>
        </w:rPr>
      </w:pPr>
      <w:r w:rsidRPr="00FE1968">
        <w:rPr>
          <w:rFonts w:ascii="Times New Roman" w:hAnsi="Times New Roman" w:cs="Times New Roman"/>
          <w:sz w:val="24"/>
          <w:szCs w:val="24"/>
        </w:rPr>
        <w:t xml:space="preserve">The successful Bidder shall furnish a payment bond and a performance bond, each in the amount of 100% of the contract amount, after receiving the </w:t>
      </w:r>
      <w:r w:rsidR="00414F08">
        <w:rPr>
          <w:rFonts w:ascii="Times New Roman" w:hAnsi="Times New Roman" w:cs="Times New Roman"/>
          <w:sz w:val="24"/>
          <w:szCs w:val="24"/>
        </w:rPr>
        <w:t>Letter of Intent to</w:t>
      </w:r>
      <w:r w:rsidRPr="00FE1968">
        <w:rPr>
          <w:rFonts w:ascii="Times New Roman" w:hAnsi="Times New Roman" w:cs="Times New Roman"/>
          <w:sz w:val="24"/>
          <w:szCs w:val="24"/>
        </w:rPr>
        <w:t xml:space="preserve"> Award.</w:t>
      </w:r>
    </w:p>
    <w:p w14:paraId="30BF7224" w14:textId="6DEF6954" w:rsidR="00C93AD3" w:rsidRPr="004560C1" w:rsidRDefault="009C6D32" w:rsidP="00152E29">
      <w:pPr>
        <w:widowControl/>
        <w:numPr>
          <w:ilvl w:val="0"/>
          <w:numId w:val="1"/>
        </w:numPr>
        <w:spacing w:after="0" w:line="240" w:lineRule="auto"/>
        <w:rPr>
          <w:rFonts w:ascii="Times New Roman" w:hAnsi="Times New Roman" w:cs="Times New Roman"/>
          <w:sz w:val="24"/>
          <w:szCs w:val="24"/>
        </w:rPr>
      </w:pPr>
      <w:r w:rsidRPr="00C93AD3">
        <w:rPr>
          <w:rFonts w:ascii="Times New Roman" w:hAnsi="Times New Roman" w:cs="Times New Roman"/>
          <w:sz w:val="24"/>
          <w:szCs w:val="24"/>
        </w:rPr>
        <w:t xml:space="preserve">The successful bidder shall provide both a certificate of liability and a certificate of worker’s compensation, each in the amount of $1,000,000 and each naming the Trinidad Rancheria as an additional insured. Questions regarding bonds and insurance requirements shall be directed to </w:t>
      </w:r>
      <w:r w:rsidR="00C93AD3" w:rsidRPr="00C93AD3">
        <w:rPr>
          <w:rFonts w:ascii="Times New Roman" w:hAnsi="Times New Roman" w:cs="Times New Roman"/>
          <w:b/>
          <w:bCs/>
          <w:sz w:val="24"/>
          <w:szCs w:val="24"/>
        </w:rPr>
        <w:t>Leslie Sanders, Transportation Manager</w:t>
      </w:r>
      <w:r w:rsidR="00C93AD3">
        <w:rPr>
          <w:rFonts w:ascii="Times New Roman" w:hAnsi="Times New Roman" w:cs="Times New Roman"/>
          <w:sz w:val="24"/>
          <w:szCs w:val="24"/>
        </w:rPr>
        <w:t xml:space="preserve">, </w:t>
      </w:r>
      <w:r w:rsidR="00C93AD3" w:rsidRPr="00C93AD3">
        <w:rPr>
          <w:rFonts w:ascii="Times New Roman" w:hAnsi="Times New Roman" w:cs="Times New Roman"/>
          <w:b/>
          <w:bCs/>
          <w:sz w:val="24"/>
          <w:szCs w:val="24"/>
        </w:rPr>
        <w:t>Trinidad Rancheria</w:t>
      </w:r>
    </w:p>
    <w:p w14:paraId="14A8BC2C" w14:textId="77777777" w:rsidR="004560C1" w:rsidRDefault="004560C1" w:rsidP="00124876">
      <w:pPr>
        <w:widowControl/>
        <w:tabs>
          <w:tab w:val="left" w:pos="180"/>
          <w:tab w:val="left" w:pos="270"/>
          <w:tab w:val="num" w:pos="540"/>
        </w:tabs>
        <w:spacing w:after="0" w:line="240" w:lineRule="auto"/>
        <w:ind w:left="360"/>
        <w:rPr>
          <w:rFonts w:ascii="Times New Roman" w:hAnsi="Times New Roman" w:cs="Times New Roman"/>
          <w:sz w:val="24"/>
          <w:szCs w:val="24"/>
        </w:rPr>
      </w:pPr>
    </w:p>
    <w:p w14:paraId="170C146A" w14:textId="59773EFA" w:rsidR="009C6D32" w:rsidRPr="00E4621E" w:rsidRDefault="00124876" w:rsidP="004560C1">
      <w:pPr>
        <w:widowControl/>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C6D32" w:rsidRPr="00C93AD3">
        <w:rPr>
          <w:rFonts w:ascii="Times New Roman" w:hAnsi="Times New Roman" w:cs="Times New Roman"/>
          <w:sz w:val="24"/>
          <w:szCs w:val="24"/>
        </w:rPr>
        <w:t xml:space="preserve">The Contractor shall comply with </w:t>
      </w:r>
      <w:r w:rsidR="00FE6B8D" w:rsidRPr="00C93AD3">
        <w:rPr>
          <w:rFonts w:ascii="Times New Roman" w:hAnsi="Times New Roman" w:cs="Times New Roman"/>
          <w:sz w:val="24"/>
          <w:szCs w:val="24"/>
        </w:rPr>
        <w:t xml:space="preserve">and require its subcontractors to comply with </w:t>
      </w:r>
      <w:r w:rsidR="009C6D32" w:rsidRPr="00C93AD3">
        <w:rPr>
          <w:rFonts w:ascii="Times New Roman" w:hAnsi="Times New Roman" w:cs="Times New Roman"/>
          <w:sz w:val="24"/>
          <w:szCs w:val="24"/>
        </w:rPr>
        <w:t xml:space="preserve">all applicable federal, </w:t>
      </w:r>
      <w:r w:rsidR="00D8100F" w:rsidRPr="00C93AD3">
        <w:rPr>
          <w:rFonts w:ascii="Times New Roman" w:hAnsi="Times New Roman" w:cs="Times New Roman"/>
          <w:sz w:val="24"/>
          <w:szCs w:val="24"/>
        </w:rPr>
        <w:t>tribal,</w:t>
      </w:r>
      <w:r w:rsidR="009C6D32" w:rsidRPr="00C93AD3">
        <w:rPr>
          <w:rFonts w:ascii="Times New Roman" w:hAnsi="Times New Roman" w:cs="Times New Roman"/>
          <w:sz w:val="24"/>
          <w:szCs w:val="24"/>
        </w:rPr>
        <w:t xml:space="preserve"> and state regulations</w:t>
      </w:r>
      <w:r w:rsidR="00A572E2">
        <w:rPr>
          <w:rFonts w:ascii="Times New Roman" w:hAnsi="Times New Roman" w:cs="Times New Roman"/>
          <w:sz w:val="24"/>
          <w:szCs w:val="24"/>
        </w:rPr>
        <w:t xml:space="preserve"> including all items </w:t>
      </w:r>
      <w:r w:rsidR="00A572E2" w:rsidRPr="00E4621E">
        <w:rPr>
          <w:rFonts w:ascii="Times New Roman" w:hAnsi="Times New Roman" w:cs="Times New Roman"/>
          <w:sz w:val="24"/>
          <w:szCs w:val="24"/>
        </w:rPr>
        <w:t xml:space="preserve">listed in </w:t>
      </w:r>
      <w:r w:rsidR="00A572E2" w:rsidRPr="00E4621E">
        <w:rPr>
          <w:rFonts w:ascii="Times New Roman" w:hAnsi="Times New Roman" w:cs="Times New Roman"/>
          <w:b/>
          <w:bCs/>
          <w:sz w:val="24"/>
          <w:szCs w:val="24"/>
        </w:rPr>
        <w:t xml:space="preserve">Appendix C </w:t>
      </w:r>
      <w:r w:rsidR="00A572E2" w:rsidRPr="00E4621E">
        <w:rPr>
          <w:rFonts w:ascii="Times New Roman" w:hAnsi="Times New Roman" w:cs="Times New Roman"/>
          <w:sz w:val="24"/>
          <w:szCs w:val="24"/>
        </w:rPr>
        <w:t xml:space="preserve">of the </w:t>
      </w:r>
      <w:r w:rsidR="00A572E2" w:rsidRPr="00152E29">
        <w:rPr>
          <w:rFonts w:ascii="Times New Roman" w:hAnsi="Times New Roman" w:cs="Times New Roman"/>
          <w:b/>
          <w:bCs/>
          <w:i/>
          <w:iCs/>
          <w:sz w:val="24"/>
          <w:szCs w:val="24"/>
        </w:rPr>
        <w:t>FEMA</w:t>
      </w:r>
      <w:r w:rsidR="00A572E2" w:rsidRPr="00152E29">
        <w:rPr>
          <w:rFonts w:ascii="Times New Roman" w:hAnsi="Times New Roman" w:cs="Times New Roman"/>
          <w:b/>
          <w:bCs/>
          <w:sz w:val="24"/>
          <w:szCs w:val="24"/>
        </w:rPr>
        <w:t xml:space="preserve"> </w:t>
      </w:r>
      <w:r w:rsidR="00A572E2" w:rsidRPr="00152E29">
        <w:rPr>
          <w:rFonts w:ascii="Times New Roman" w:hAnsi="Times New Roman" w:cs="Times New Roman"/>
          <w:b/>
          <w:bCs/>
          <w:i/>
          <w:iCs/>
        </w:rPr>
        <w:t>PROCUREMENT GUIDANCE FOR RECIPIENTS AND SUBRECIPIENTS UNDER 2 C.F.R PART 200 (UNIFORM RULES) SUPPLEMENT TO THE PUBLIC ASSISTANCE PROCUREMENT DISASTER ASSISTANCE TEAM (PDAT) FIELD MANUAL</w:t>
      </w:r>
      <w:r w:rsidR="00E4621E" w:rsidRPr="00152E29">
        <w:rPr>
          <w:rFonts w:ascii="Times New Roman" w:hAnsi="Times New Roman" w:cs="Times New Roman"/>
          <w:b/>
          <w:bCs/>
          <w:i/>
          <w:iCs/>
        </w:rPr>
        <w:t xml:space="preserve"> </w:t>
      </w:r>
      <w:r w:rsidR="00E4621E" w:rsidRPr="00152E29">
        <w:rPr>
          <w:rFonts w:ascii="Times New Roman" w:hAnsi="Times New Roman" w:cs="Times New Roman"/>
          <w:b/>
          <w:bCs/>
        </w:rPr>
        <w:t>(see Next Section of Manual)</w:t>
      </w:r>
    </w:p>
    <w:p w14:paraId="5CD8238E" w14:textId="77777777" w:rsidR="004560C1" w:rsidRPr="00C93AD3" w:rsidRDefault="004560C1" w:rsidP="004560C1">
      <w:pPr>
        <w:widowControl/>
        <w:spacing w:after="0" w:line="240" w:lineRule="auto"/>
        <w:rPr>
          <w:rFonts w:ascii="Times New Roman" w:hAnsi="Times New Roman" w:cs="Times New Roman"/>
          <w:sz w:val="24"/>
          <w:szCs w:val="24"/>
        </w:rPr>
      </w:pPr>
    </w:p>
    <w:p w14:paraId="52D45665" w14:textId="7D062CD4" w:rsidR="00446750" w:rsidRDefault="00124876" w:rsidP="004560C1">
      <w:pPr>
        <w:pStyle w:val="TxBrp4"/>
        <w:numPr>
          <w:ilvl w:val="0"/>
          <w:numId w:val="1"/>
        </w:numPr>
        <w:tabs>
          <w:tab w:val="clear" w:pos="861"/>
          <w:tab w:val="left" w:pos="430"/>
          <w:tab w:val="left" w:pos="720"/>
        </w:tabs>
        <w:spacing w:line="240" w:lineRule="auto"/>
        <w:jc w:val="both"/>
      </w:pPr>
      <w:r>
        <w:t xml:space="preserve"> </w:t>
      </w:r>
      <w:r w:rsidR="009C6D32" w:rsidRPr="00FE1968">
        <w:t>The Contractor shall comply with and require its subcontractors to comply with all applicable environmental and historical preservation laws, regulations and requirements of the Trinidad Rancheria relating to the performance of the work for this project</w:t>
      </w:r>
      <w:r w:rsidR="004560C1">
        <w:t>.</w:t>
      </w:r>
    </w:p>
    <w:p w14:paraId="0855C58E" w14:textId="77777777" w:rsidR="004560C1" w:rsidRPr="00FE1968" w:rsidRDefault="004560C1" w:rsidP="004560C1">
      <w:pPr>
        <w:pStyle w:val="TxBrp4"/>
        <w:tabs>
          <w:tab w:val="clear" w:pos="861"/>
          <w:tab w:val="left" w:pos="430"/>
          <w:tab w:val="left" w:pos="720"/>
        </w:tabs>
        <w:spacing w:line="240" w:lineRule="auto"/>
        <w:ind w:left="360" w:firstLine="0"/>
        <w:jc w:val="both"/>
      </w:pPr>
    </w:p>
    <w:p w14:paraId="2E103838" w14:textId="70F2A9EA" w:rsidR="009C6D32" w:rsidRDefault="00124876" w:rsidP="004560C1">
      <w:pPr>
        <w:pStyle w:val="TxBrp4"/>
        <w:numPr>
          <w:ilvl w:val="0"/>
          <w:numId w:val="1"/>
        </w:numPr>
        <w:tabs>
          <w:tab w:val="clear" w:pos="861"/>
          <w:tab w:val="left" w:pos="430"/>
          <w:tab w:val="left" w:pos="720"/>
        </w:tabs>
        <w:spacing w:line="240" w:lineRule="auto"/>
        <w:jc w:val="both"/>
        <w:rPr>
          <w:b/>
          <w:bCs/>
        </w:rPr>
      </w:pPr>
      <w:r>
        <w:rPr>
          <w:b/>
          <w:bCs/>
        </w:rPr>
        <w:t xml:space="preserve">  </w:t>
      </w:r>
      <w:r w:rsidR="009C6D32" w:rsidRPr="00D84D14">
        <w:rPr>
          <w:b/>
          <w:bCs/>
        </w:rPr>
        <w:t xml:space="preserve">Cultural Monitoring shall be required during any </w:t>
      </w:r>
      <w:r w:rsidR="00D84D14">
        <w:rPr>
          <w:b/>
          <w:bCs/>
        </w:rPr>
        <w:t>ground disturbing</w:t>
      </w:r>
      <w:r w:rsidR="009C6D32" w:rsidRPr="00D84D14">
        <w:rPr>
          <w:b/>
          <w:bCs/>
        </w:rPr>
        <w:t xml:space="preserve"> activities.</w:t>
      </w:r>
      <w:r w:rsidR="00D84D14">
        <w:rPr>
          <w:b/>
          <w:bCs/>
        </w:rPr>
        <w:t xml:space="preserve"> It is the responsibility of the contractor to notify the owner 72 hours prior to conducting ground disturbing activities</w:t>
      </w:r>
      <w:r w:rsidR="00832D33">
        <w:rPr>
          <w:b/>
          <w:bCs/>
        </w:rPr>
        <w:t>. Cultural Monitor will be provide</w:t>
      </w:r>
      <w:r w:rsidR="00C63863">
        <w:rPr>
          <w:b/>
          <w:bCs/>
        </w:rPr>
        <w:t>d</w:t>
      </w:r>
      <w:r w:rsidR="00832D33">
        <w:rPr>
          <w:b/>
          <w:bCs/>
        </w:rPr>
        <w:t xml:space="preserve"> by the Trinidad Rancheria at no cost to the contractor.</w:t>
      </w:r>
    </w:p>
    <w:p w14:paraId="3CBA4B44" w14:textId="77777777" w:rsidR="004560C1" w:rsidRDefault="004560C1" w:rsidP="004560C1">
      <w:pPr>
        <w:pStyle w:val="TxBrp4"/>
        <w:tabs>
          <w:tab w:val="clear" w:pos="861"/>
          <w:tab w:val="left" w:pos="430"/>
          <w:tab w:val="left" w:pos="720"/>
        </w:tabs>
        <w:spacing w:line="240" w:lineRule="auto"/>
        <w:ind w:left="360" w:firstLine="0"/>
        <w:jc w:val="both"/>
        <w:rPr>
          <w:b/>
          <w:bCs/>
        </w:rPr>
      </w:pPr>
    </w:p>
    <w:p w14:paraId="382B2BC2" w14:textId="286D5B3D" w:rsidR="00832D33" w:rsidRDefault="00124876" w:rsidP="004560C1">
      <w:pPr>
        <w:pStyle w:val="TxBrp4"/>
        <w:numPr>
          <w:ilvl w:val="0"/>
          <w:numId w:val="1"/>
        </w:numPr>
        <w:tabs>
          <w:tab w:val="clear" w:pos="861"/>
          <w:tab w:val="left" w:pos="430"/>
          <w:tab w:val="left" w:pos="720"/>
        </w:tabs>
        <w:spacing w:line="240" w:lineRule="auto"/>
        <w:jc w:val="both"/>
      </w:pPr>
      <w:r>
        <w:t xml:space="preserve">  </w:t>
      </w:r>
      <w:r w:rsidR="00C63863" w:rsidRPr="00446750">
        <w:t>Disposal of excavated materials</w:t>
      </w:r>
      <w:r w:rsidR="00503D1F" w:rsidRPr="00446750">
        <w:t>:</w:t>
      </w:r>
    </w:p>
    <w:p w14:paraId="553519A2" w14:textId="77777777" w:rsidR="004560C1" w:rsidRPr="00446750" w:rsidRDefault="004560C1" w:rsidP="004560C1">
      <w:pPr>
        <w:pStyle w:val="TxBrp4"/>
        <w:tabs>
          <w:tab w:val="clear" w:pos="861"/>
          <w:tab w:val="left" w:pos="430"/>
          <w:tab w:val="left" w:pos="720"/>
        </w:tabs>
        <w:spacing w:line="240" w:lineRule="auto"/>
        <w:ind w:left="360" w:firstLine="0"/>
        <w:jc w:val="both"/>
      </w:pPr>
    </w:p>
    <w:p w14:paraId="52F7D992" w14:textId="77777777" w:rsidR="00786A75" w:rsidRDefault="00786A75" w:rsidP="004560C1">
      <w:pPr>
        <w:pStyle w:val="TxBrp4"/>
        <w:numPr>
          <w:ilvl w:val="1"/>
          <w:numId w:val="1"/>
        </w:numPr>
        <w:tabs>
          <w:tab w:val="clear" w:pos="861"/>
          <w:tab w:val="left" w:pos="430"/>
        </w:tabs>
        <w:spacing w:line="240" w:lineRule="auto"/>
        <w:jc w:val="both"/>
        <w:rPr>
          <w:b/>
          <w:bCs/>
        </w:rPr>
      </w:pPr>
      <w:r w:rsidRPr="00786A75">
        <w:rPr>
          <w:b/>
          <w:bCs/>
          <w:u w:val="single"/>
        </w:rPr>
        <w:t>Clean Fill and Organic Waste</w:t>
      </w:r>
      <w:r>
        <w:rPr>
          <w:b/>
          <w:bCs/>
        </w:rPr>
        <w:t xml:space="preserve"> </w:t>
      </w:r>
      <w:r w:rsidRPr="00446750">
        <w:t>can be disposed of onsite in designated Trinidad Rancheria disposal area.</w:t>
      </w:r>
    </w:p>
    <w:p w14:paraId="3F8D9958" w14:textId="4CBDC110" w:rsidR="00786A75" w:rsidRPr="004560C1" w:rsidRDefault="00786A75" w:rsidP="004560C1">
      <w:pPr>
        <w:pStyle w:val="TxBrp4"/>
        <w:numPr>
          <w:ilvl w:val="1"/>
          <w:numId w:val="1"/>
        </w:numPr>
        <w:tabs>
          <w:tab w:val="clear" w:pos="861"/>
          <w:tab w:val="left" w:pos="430"/>
        </w:tabs>
        <w:spacing w:line="240" w:lineRule="auto"/>
        <w:jc w:val="both"/>
        <w:rPr>
          <w:b/>
          <w:bCs/>
        </w:rPr>
      </w:pPr>
      <w:r w:rsidRPr="00446750">
        <w:t>Construction materials including</w:t>
      </w:r>
      <w:r w:rsidRPr="00786A75">
        <w:rPr>
          <w:b/>
          <w:bCs/>
        </w:rPr>
        <w:t xml:space="preserve"> asphalt and concrete </w:t>
      </w:r>
      <w:r w:rsidRPr="00786A75">
        <w:t xml:space="preserve">shall be disposed of per current </w:t>
      </w:r>
      <w:r>
        <w:t xml:space="preserve">Federal, State, and Trinidad Rancheria </w:t>
      </w:r>
      <w:r w:rsidRPr="00786A75">
        <w:t>regulations as of the date of removal.</w:t>
      </w:r>
    </w:p>
    <w:p w14:paraId="25CF2F1A" w14:textId="77777777" w:rsidR="00124876" w:rsidRPr="00124876" w:rsidRDefault="00124876" w:rsidP="00124876">
      <w:pPr>
        <w:pStyle w:val="TxBrp4"/>
        <w:tabs>
          <w:tab w:val="clear" w:pos="861"/>
          <w:tab w:val="left" w:pos="430"/>
          <w:tab w:val="left" w:pos="720"/>
        </w:tabs>
        <w:spacing w:line="240" w:lineRule="auto"/>
        <w:ind w:left="360" w:firstLine="0"/>
        <w:jc w:val="both"/>
        <w:rPr>
          <w:b/>
          <w:bCs/>
        </w:rPr>
      </w:pPr>
    </w:p>
    <w:p w14:paraId="184F05A6" w14:textId="0074BB56" w:rsidR="00446750" w:rsidRPr="00124876" w:rsidRDefault="00124876" w:rsidP="00124876">
      <w:pPr>
        <w:pStyle w:val="TxBrp4"/>
        <w:numPr>
          <w:ilvl w:val="0"/>
          <w:numId w:val="1"/>
        </w:numPr>
        <w:tabs>
          <w:tab w:val="clear" w:pos="360"/>
          <w:tab w:val="clear" w:pos="861"/>
          <w:tab w:val="left" w:pos="430"/>
          <w:tab w:val="left" w:pos="720"/>
        </w:tabs>
        <w:spacing w:line="240" w:lineRule="auto"/>
        <w:jc w:val="both"/>
        <w:rPr>
          <w:b/>
          <w:bCs/>
        </w:rPr>
      </w:pPr>
      <w:r>
        <w:t xml:space="preserve">  </w:t>
      </w:r>
      <w:r w:rsidR="00446750">
        <w:t xml:space="preserve">Existing Trinidad Rancheria FIBER OPTIC line in located within the </w:t>
      </w:r>
      <w:r w:rsidR="00AF5F00" w:rsidRPr="00815016">
        <w:rPr>
          <w:b/>
          <w:bCs/>
        </w:rPr>
        <w:t>Tribal Operations Center</w:t>
      </w:r>
      <w:r w:rsidR="00AF5F00">
        <w:t xml:space="preserve"> </w:t>
      </w:r>
      <w:r w:rsidR="00815016">
        <w:t xml:space="preserve">site </w:t>
      </w:r>
      <w:r w:rsidR="00446750">
        <w:t xml:space="preserve">area of the project. </w:t>
      </w:r>
      <w:r w:rsidR="00446750" w:rsidRPr="00124876">
        <w:rPr>
          <w:b/>
          <w:bCs/>
          <w:u w:val="single"/>
        </w:rPr>
        <w:t xml:space="preserve">Contractor is to locate and protect </w:t>
      </w:r>
      <w:r w:rsidR="004178BA" w:rsidRPr="00124876">
        <w:rPr>
          <w:b/>
          <w:bCs/>
          <w:u w:val="single"/>
        </w:rPr>
        <w:t xml:space="preserve">fiber optic line during all construction activities. </w:t>
      </w:r>
      <w:proofErr w:type="gramStart"/>
      <w:r w:rsidR="004178BA" w:rsidRPr="004178BA">
        <w:t>Any</w:t>
      </w:r>
      <w:r w:rsidR="004178BA">
        <w:t xml:space="preserve"> and all</w:t>
      </w:r>
      <w:proofErr w:type="gramEnd"/>
      <w:r w:rsidR="004178BA">
        <w:t xml:space="preserve"> costs associated with disruption of fiber optic service will be charged to the contractor.</w:t>
      </w:r>
    </w:p>
    <w:p w14:paraId="7606EA2C" w14:textId="77777777" w:rsidR="00FE6B8D" w:rsidRPr="00FE1968" w:rsidRDefault="00FE6B8D" w:rsidP="001D1B7A">
      <w:pPr>
        <w:spacing w:after="0" w:line="240" w:lineRule="auto"/>
        <w:contextualSpacing/>
        <w:rPr>
          <w:rFonts w:ascii="Times New Roman" w:hAnsi="Times New Roman" w:cs="Times New Roman"/>
          <w:sz w:val="24"/>
          <w:szCs w:val="24"/>
        </w:rPr>
      </w:pPr>
    </w:p>
    <w:p w14:paraId="658236A6" w14:textId="77777777" w:rsidR="00C93AD3" w:rsidRPr="00C93AD3" w:rsidRDefault="007C327C" w:rsidP="00124876">
      <w:pPr>
        <w:tabs>
          <w:tab w:val="right" w:pos="4392"/>
        </w:tabs>
        <w:ind w:firstLine="360"/>
        <w:contextualSpacing/>
        <w:jc w:val="both"/>
        <w:rPr>
          <w:rFonts w:ascii="Times New Roman" w:hAnsi="Times New Roman" w:cs="Times New Roman"/>
          <w:b/>
          <w:bCs/>
          <w:sz w:val="24"/>
          <w:szCs w:val="24"/>
        </w:rPr>
      </w:pPr>
      <w:r w:rsidRPr="00C93AD3">
        <w:rPr>
          <w:rFonts w:ascii="Times New Roman" w:hAnsi="Times New Roman" w:cs="Times New Roman"/>
          <w:b/>
          <w:bCs/>
          <w:sz w:val="24"/>
          <w:szCs w:val="24"/>
        </w:rPr>
        <w:t xml:space="preserve">For more information contact </w:t>
      </w:r>
    </w:p>
    <w:p w14:paraId="1393AB95" w14:textId="63FFC054" w:rsidR="00C93AD3" w:rsidRPr="00C93AD3" w:rsidRDefault="00C93AD3" w:rsidP="00124876">
      <w:pPr>
        <w:tabs>
          <w:tab w:val="right" w:pos="4392"/>
        </w:tabs>
        <w:ind w:firstLine="360"/>
        <w:contextualSpacing/>
        <w:jc w:val="both"/>
        <w:rPr>
          <w:rFonts w:ascii="Times New Roman" w:hAnsi="Times New Roman" w:cs="Times New Roman"/>
          <w:b/>
          <w:bCs/>
          <w:sz w:val="24"/>
          <w:szCs w:val="24"/>
        </w:rPr>
      </w:pPr>
      <w:r w:rsidRPr="00C93AD3">
        <w:rPr>
          <w:rFonts w:ascii="Times New Roman" w:hAnsi="Times New Roman" w:cs="Times New Roman"/>
          <w:b/>
          <w:bCs/>
          <w:sz w:val="24"/>
          <w:szCs w:val="24"/>
        </w:rPr>
        <w:lastRenderedPageBreak/>
        <w:t>Leslie Sanders, Transportation Manager</w:t>
      </w:r>
    </w:p>
    <w:p w14:paraId="232A2C87" w14:textId="77777777" w:rsidR="00C93AD3" w:rsidRPr="00C93AD3" w:rsidRDefault="00C93AD3" w:rsidP="00124876">
      <w:pPr>
        <w:tabs>
          <w:tab w:val="right" w:pos="4392"/>
        </w:tabs>
        <w:ind w:firstLine="360"/>
        <w:contextualSpacing/>
        <w:jc w:val="both"/>
        <w:rPr>
          <w:rFonts w:ascii="Times New Roman" w:hAnsi="Times New Roman" w:cs="Times New Roman"/>
          <w:b/>
          <w:bCs/>
          <w:sz w:val="24"/>
          <w:szCs w:val="24"/>
        </w:rPr>
      </w:pPr>
      <w:r w:rsidRPr="00C93AD3">
        <w:rPr>
          <w:rFonts w:ascii="Times New Roman" w:hAnsi="Times New Roman" w:cs="Times New Roman"/>
          <w:b/>
          <w:bCs/>
          <w:sz w:val="24"/>
          <w:szCs w:val="24"/>
        </w:rPr>
        <w:t>Transportation and Land Use, Trinidad Rancheria</w:t>
      </w:r>
    </w:p>
    <w:p w14:paraId="23FAEFC4" w14:textId="418868DB" w:rsidR="00C93AD3" w:rsidRDefault="00C93AD3" w:rsidP="00124876">
      <w:pPr>
        <w:tabs>
          <w:tab w:val="right" w:pos="4392"/>
        </w:tabs>
        <w:ind w:firstLine="360"/>
        <w:contextualSpacing/>
        <w:jc w:val="both"/>
        <w:rPr>
          <w:rFonts w:ascii="Times New Roman" w:hAnsi="Times New Roman" w:cs="Times New Roman"/>
          <w:b/>
          <w:bCs/>
          <w:sz w:val="24"/>
          <w:szCs w:val="24"/>
        </w:rPr>
      </w:pPr>
      <w:r w:rsidRPr="00C93AD3">
        <w:rPr>
          <w:rFonts w:ascii="Times New Roman" w:hAnsi="Times New Roman" w:cs="Times New Roman"/>
          <w:b/>
          <w:bCs/>
          <w:sz w:val="24"/>
          <w:szCs w:val="24"/>
        </w:rPr>
        <w:t>(707) 825-2738</w:t>
      </w:r>
      <w:r w:rsidR="008638A7">
        <w:rPr>
          <w:rFonts w:ascii="Times New Roman" w:hAnsi="Times New Roman" w:cs="Times New Roman"/>
          <w:b/>
          <w:bCs/>
          <w:sz w:val="24"/>
          <w:szCs w:val="24"/>
        </w:rPr>
        <w:t xml:space="preserve">     Office</w:t>
      </w:r>
      <w:bookmarkStart w:id="3" w:name="_Hlk72831607"/>
    </w:p>
    <w:p w14:paraId="3EC5BB65" w14:textId="292B6144" w:rsidR="008638A7" w:rsidRPr="00C93AD3" w:rsidRDefault="008638A7" w:rsidP="00124876">
      <w:pPr>
        <w:tabs>
          <w:tab w:val="right" w:pos="4392"/>
        </w:tabs>
        <w:ind w:firstLine="360"/>
        <w:contextualSpacing/>
        <w:jc w:val="both"/>
        <w:rPr>
          <w:rFonts w:ascii="Times New Roman" w:hAnsi="Times New Roman" w:cs="Times New Roman"/>
          <w:b/>
          <w:bCs/>
          <w:sz w:val="24"/>
          <w:szCs w:val="24"/>
        </w:rPr>
      </w:pPr>
      <w:r>
        <w:rPr>
          <w:rFonts w:ascii="Times New Roman" w:hAnsi="Times New Roman" w:cs="Times New Roman"/>
          <w:b/>
          <w:bCs/>
          <w:sz w:val="24"/>
          <w:szCs w:val="24"/>
        </w:rPr>
        <w:t>(</w:t>
      </w:r>
      <w:r w:rsidRPr="008638A7">
        <w:rPr>
          <w:rFonts w:ascii="Times New Roman" w:hAnsi="Times New Roman" w:cs="Times New Roman"/>
          <w:b/>
          <w:bCs/>
          <w:sz w:val="24"/>
          <w:szCs w:val="24"/>
        </w:rPr>
        <w:t>707</w:t>
      </w:r>
      <w:r>
        <w:rPr>
          <w:rFonts w:ascii="Times New Roman" w:hAnsi="Times New Roman" w:cs="Times New Roman"/>
          <w:b/>
          <w:bCs/>
          <w:sz w:val="24"/>
          <w:szCs w:val="24"/>
        </w:rPr>
        <w:t xml:space="preserve">) </w:t>
      </w:r>
      <w:r w:rsidRPr="008638A7">
        <w:rPr>
          <w:rFonts w:ascii="Times New Roman" w:hAnsi="Times New Roman" w:cs="Times New Roman"/>
          <w:b/>
          <w:bCs/>
          <w:sz w:val="24"/>
          <w:szCs w:val="24"/>
        </w:rPr>
        <w:t>601-5754</w:t>
      </w:r>
      <w:r>
        <w:rPr>
          <w:rFonts w:ascii="Times New Roman" w:hAnsi="Times New Roman" w:cs="Times New Roman"/>
          <w:b/>
          <w:bCs/>
          <w:sz w:val="24"/>
          <w:szCs w:val="24"/>
        </w:rPr>
        <w:t xml:space="preserve">     Cell</w:t>
      </w:r>
    </w:p>
    <w:p w14:paraId="367C3E27" w14:textId="452B13E3" w:rsidR="00E4621E" w:rsidRPr="004C4FD1" w:rsidRDefault="00DB7070" w:rsidP="004C4FD1">
      <w:pPr>
        <w:tabs>
          <w:tab w:val="right" w:pos="4392"/>
        </w:tabs>
        <w:ind w:firstLine="360"/>
        <w:contextualSpacing/>
        <w:jc w:val="both"/>
        <w:rPr>
          <w:rFonts w:ascii="Times New Roman" w:hAnsi="Times New Roman" w:cs="Times New Roman"/>
          <w:b/>
          <w:bCs/>
          <w:sz w:val="24"/>
          <w:szCs w:val="24"/>
        </w:rPr>
      </w:pPr>
      <w:hyperlink r:id="rId9" w:history="1">
        <w:r w:rsidR="008638A7" w:rsidRPr="001C5B79">
          <w:rPr>
            <w:rStyle w:val="Hyperlink"/>
            <w:rFonts w:ascii="Times New Roman" w:hAnsi="Times New Roman" w:cs="Times New Roman"/>
            <w:b/>
            <w:bCs/>
            <w:sz w:val="24"/>
            <w:szCs w:val="24"/>
          </w:rPr>
          <w:t>lsanders@TrinidadRancheria.com</w:t>
        </w:r>
      </w:hyperlink>
      <w:bookmarkEnd w:id="3"/>
    </w:p>
    <w:sectPr w:rsidR="00E4621E" w:rsidRPr="004C4FD1" w:rsidSect="00B56B6E">
      <w:footerReference w:type="default" r:id="rId10"/>
      <w:pgSz w:w="12240" w:h="15840"/>
      <w:pgMar w:top="144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2065F" w14:textId="77777777" w:rsidR="00DB7070" w:rsidRDefault="00DB7070" w:rsidP="00B56B6E">
      <w:pPr>
        <w:spacing w:after="0" w:line="240" w:lineRule="auto"/>
      </w:pPr>
      <w:r>
        <w:separator/>
      </w:r>
    </w:p>
  </w:endnote>
  <w:endnote w:type="continuationSeparator" w:id="0">
    <w:p w14:paraId="333D64C5" w14:textId="77777777" w:rsidR="00DB7070" w:rsidRDefault="00DB7070" w:rsidP="00B56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B56B6E" w:rsidRPr="00B56B6E" w14:paraId="32D006B4" w14:textId="77777777" w:rsidTr="004223C7">
      <w:tc>
        <w:tcPr>
          <w:tcW w:w="3116" w:type="dxa"/>
        </w:tcPr>
        <w:p w14:paraId="16F6962F" w14:textId="23E26797" w:rsidR="00B56B6E" w:rsidRPr="00B56B6E" w:rsidRDefault="00B56B6E">
          <w:pPr>
            <w:pStyle w:val="Footer"/>
            <w:rPr>
              <w:rFonts w:ascii="Times New Roman" w:hAnsi="Times New Roman" w:cs="Times New Roman"/>
              <w:sz w:val="24"/>
              <w:szCs w:val="24"/>
            </w:rPr>
          </w:pPr>
          <w:r w:rsidRPr="00B56B6E">
            <w:rPr>
              <w:rFonts w:ascii="Times New Roman" w:hAnsi="Times New Roman" w:cs="Times New Roman"/>
              <w:sz w:val="24"/>
              <w:szCs w:val="24"/>
            </w:rPr>
            <w:t>TVCE</w:t>
          </w:r>
        </w:p>
      </w:tc>
      <w:tc>
        <w:tcPr>
          <w:tcW w:w="3117" w:type="dxa"/>
        </w:tcPr>
        <w:p w14:paraId="0CEC385B" w14:textId="2877AD4C" w:rsidR="00B56B6E" w:rsidRPr="00B56B6E" w:rsidRDefault="0080672D" w:rsidP="00B56B6E">
          <w:pPr>
            <w:pStyle w:val="Footer"/>
            <w:jc w:val="center"/>
            <w:rPr>
              <w:rFonts w:ascii="Times New Roman" w:hAnsi="Times New Roman" w:cs="Times New Roman"/>
              <w:sz w:val="24"/>
              <w:szCs w:val="24"/>
            </w:rPr>
          </w:pPr>
          <w:r>
            <w:rPr>
              <w:rFonts w:ascii="Times New Roman" w:hAnsi="Times New Roman" w:cs="Times New Roman"/>
              <w:sz w:val="24"/>
              <w:szCs w:val="24"/>
            </w:rPr>
            <w:t>Notice to Contractors</w:t>
          </w:r>
        </w:p>
      </w:tc>
      <w:tc>
        <w:tcPr>
          <w:tcW w:w="3117" w:type="dxa"/>
        </w:tcPr>
        <w:p w14:paraId="5D3AC623" w14:textId="77777777" w:rsidR="00B56B6E" w:rsidRPr="00B56B6E" w:rsidRDefault="00B56B6E" w:rsidP="00B56B6E">
          <w:pPr>
            <w:pStyle w:val="Footer"/>
            <w:jc w:val="right"/>
            <w:rPr>
              <w:rFonts w:ascii="Times New Roman" w:hAnsi="Times New Roman" w:cs="Times New Roman"/>
              <w:sz w:val="24"/>
              <w:szCs w:val="24"/>
            </w:rPr>
          </w:pPr>
          <w:r w:rsidRPr="00B56B6E">
            <w:rPr>
              <w:rFonts w:ascii="Times New Roman" w:hAnsi="Times New Roman" w:cs="Times New Roman"/>
              <w:sz w:val="24"/>
              <w:szCs w:val="24"/>
            </w:rPr>
            <w:t>001100-</w:t>
          </w:r>
          <w:r w:rsidRPr="00B56B6E">
            <w:rPr>
              <w:rFonts w:ascii="Times New Roman" w:hAnsi="Times New Roman" w:cs="Times New Roman"/>
              <w:sz w:val="24"/>
              <w:szCs w:val="24"/>
            </w:rPr>
            <w:fldChar w:fldCharType="begin"/>
          </w:r>
          <w:r w:rsidRPr="00B56B6E">
            <w:rPr>
              <w:rFonts w:ascii="Times New Roman" w:hAnsi="Times New Roman" w:cs="Times New Roman"/>
              <w:sz w:val="24"/>
              <w:szCs w:val="24"/>
            </w:rPr>
            <w:instrText xml:space="preserve"> PAGE   \* MERGEFORMAT </w:instrText>
          </w:r>
          <w:r w:rsidRPr="00B56B6E">
            <w:rPr>
              <w:rFonts w:ascii="Times New Roman" w:hAnsi="Times New Roman" w:cs="Times New Roman"/>
              <w:sz w:val="24"/>
              <w:szCs w:val="24"/>
            </w:rPr>
            <w:fldChar w:fldCharType="separate"/>
          </w:r>
          <w:r w:rsidR="002D696F">
            <w:rPr>
              <w:rFonts w:ascii="Times New Roman" w:hAnsi="Times New Roman" w:cs="Times New Roman"/>
              <w:noProof/>
              <w:sz w:val="24"/>
              <w:szCs w:val="24"/>
            </w:rPr>
            <w:t>1</w:t>
          </w:r>
          <w:r w:rsidRPr="00B56B6E">
            <w:rPr>
              <w:rFonts w:ascii="Times New Roman" w:hAnsi="Times New Roman" w:cs="Times New Roman"/>
              <w:noProof/>
              <w:sz w:val="24"/>
              <w:szCs w:val="24"/>
            </w:rPr>
            <w:fldChar w:fldCharType="end"/>
          </w:r>
        </w:p>
      </w:tc>
    </w:tr>
  </w:tbl>
  <w:p w14:paraId="520A5F52" w14:textId="72F7B4DD" w:rsidR="00982F2E" w:rsidRDefault="00982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172A7" w14:textId="77777777" w:rsidR="00DB7070" w:rsidRDefault="00DB7070" w:rsidP="00B56B6E">
      <w:pPr>
        <w:spacing w:after="0" w:line="240" w:lineRule="auto"/>
      </w:pPr>
      <w:r>
        <w:separator/>
      </w:r>
    </w:p>
  </w:footnote>
  <w:footnote w:type="continuationSeparator" w:id="0">
    <w:p w14:paraId="2B3B2AC3" w14:textId="77777777" w:rsidR="00DB7070" w:rsidRDefault="00DB7070" w:rsidP="00B56B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5123A"/>
    <w:multiLevelType w:val="hybridMultilevel"/>
    <w:tmpl w:val="FEC2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D037F"/>
    <w:multiLevelType w:val="hybridMultilevel"/>
    <w:tmpl w:val="87844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55A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1A13247"/>
    <w:multiLevelType w:val="hybridMultilevel"/>
    <w:tmpl w:val="3056C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820A5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C963D84"/>
    <w:multiLevelType w:val="multilevel"/>
    <w:tmpl w:val="0EFEA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85F5C4F"/>
    <w:multiLevelType w:val="multilevel"/>
    <w:tmpl w:val="3DE28EFA"/>
    <w:lvl w:ilvl="0">
      <w:start w:val="1"/>
      <w:numFmt w:val="decimal"/>
      <w:lvlText w:val="PART %1"/>
      <w:lvlJc w:val="left"/>
      <w:pPr>
        <w:ind w:left="720" w:hanging="72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720" w:hanging="360"/>
      </w:pPr>
      <w:rPr>
        <w:rFonts w:hint="default"/>
        <w:b/>
        <w:bCs/>
      </w:rPr>
    </w:lvl>
    <w:lvl w:ilvl="3">
      <w:start w:val="1"/>
      <w:numFmt w:val="decimal"/>
      <w:lvlText w:val="%4."/>
      <w:lvlJc w:val="left"/>
      <w:pPr>
        <w:ind w:left="1170" w:hanging="360"/>
      </w:pPr>
      <w:rPr>
        <w:rFonts w:hint="default"/>
        <w:b w:val="0"/>
        <w:bCs w:val="0"/>
      </w:rPr>
    </w:lvl>
    <w:lvl w:ilvl="4">
      <w:start w:val="1"/>
      <w:numFmt w:val="lowerRoman"/>
      <w:lvlText w:val="%5."/>
      <w:lvlJc w:val="left"/>
      <w:pPr>
        <w:ind w:left="1440" w:hanging="36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5"/>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B7A"/>
    <w:rsid w:val="000012A4"/>
    <w:rsid w:val="0000540E"/>
    <w:rsid w:val="0008118C"/>
    <w:rsid w:val="000A3775"/>
    <w:rsid w:val="000B08AD"/>
    <w:rsid w:val="000C3961"/>
    <w:rsid w:val="000D6C76"/>
    <w:rsid w:val="000F1952"/>
    <w:rsid w:val="000F4F8D"/>
    <w:rsid w:val="00124876"/>
    <w:rsid w:val="001432DC"/>
    <w:rsid w:val="00152E29"/>
    <w:rsid w:val="001821F5"/>
    <w:rsid w:val="00186D22"/>
    <w:rsid w:val="001B3FB1"/>
    <w:rsid w:val="001B6BA1"/>
    <w:rsid w:val="001C6867"/>
    <w:rsid w:val="001D1B7A"/>
    <w:rsid w:val="001D7895"/>
    <w:rsid w:val="001E188D"/>
    <w:rsid w:val="0022142F"/>
    <w:rsid w:val="002369C1"/>
    <w:rsid w:val="00247A72"/>
    <w:rsid w:val="00261B64"/>
    <w:rsid w:val="002D696F"/>
    <w:rsid w:val="002E7676"/>
    <w:rsid w:val="003031AD"/>
    <w:rsid w:val="00303BE0"/>
    <w:rsid w:val="00314651"/>
    <w:rsid w:val="00345464"/>
    <w:rsid w:val="00352B68"/>
    <w:rsid w:val="003655F3"/>
    <w:rsid w:val="00383CC3"/>
    <w:rsid w:val="003A4F4C"/>
    <w:rsid w:val="003C5BE3"/>
    <w:rsid w:val="00410F01"/>
    <w:rsid w:val="00414F08"/>
    <w:rsid w:val="004178BA"/>
    <w:rsid w:val="004223C7"/>
    <w:rsid w:val="00432C0A"/>
    <w:rsid w:val="00446750"/>
    <w:rsid w:val="004560C1"/>
    <w:rsid w:val="004A282C"/>
    <w:rsid w:val="004C4FD1"/>
    <w:rsid w:val="00503D1F"/>
    <w:rsid w:val="005315B3"/>
    <w:rsid w:val="0055552F"/>
    <w:rsid w:val="00556C6D"/>
    <w:rsid w:val="00597D42"/>
    <w:rsid w:val="005A3B38"/>
    <w:rsid w:val="005B3BF1"/>
    <w:rsid w:val="005D09B8"/>
    <w:rsid w:val="005F71F7"/>
    <w:rsid w:val="00667225"/>
    <w:rsid w:val="006E2D0A"/>
    <w:rsid w:val="006E435F"/>
    <w:rsid w:val="00715A8A"/>
    <w:rsid w:val="00727BC3"/>
    <w:rsid w:val="0076419F"/>
    <w:rsid w:val="00786A75"/>
    <w:rsid w:val="007A62FA"/>
    <w:rsid w:val="007C327C"/>
    <w:rsid w:val="007D6512"/>
    <w:rsid w:val="007D6E7D"/>
    <w:rsid w:val="00802AEF"/>
    <w:rsid w:val="0080672D"/>
    <w:rsid w:val="00815016"/>
    <w:rsid w:val="008220C0"/>
    <w:rsid w:val="008275D2"/>
    <w:rsid w:val="00832D33"/>
    <w:rsid w:val="008421EC"/>
    <w:rsid w:val="008609DA"/>
    <w:rsid w:val="008638A7"/>
    <w:rsid w:val="00864116"/>
    <w:rsid w:val="008831BE"/>
    <w:rsid w:val="00890CF7"/>
    <w:rsid w:val="008970CB"/>
    <w:rsid w:val="008A1AED"/>
    <w:rsid w:val="008C1EDB"/>
    <w:rsid w:val="008C27B8"/>
    <w:rsid w:val="00916A53"/>
    <w:rsid w:val="00982F2E"/>
    <w:rsid w:val="0099474E"/>
    <w:rsid w:val="009C2E25"/>
    <w:rsid w:val="009C6D32"/>
    <w:rsid w:val="009E2055"/>
    <w:rsid w:val="00A17DF8"/>
    <w:rsid w:val="00A572E2"/>
    <w:rsid w:val="00A66031"/>
    <w:rsid w:val="00A806E8"/>
    <w:rsid w:val="00AF5F00"/>
    <w:rsid w:val="00B13A54"/>
    <w:rsid w:val="00B2149D"/>
    <w:rsid w:val="00B56B6E"/>
    <w:rsid w:val="00BE1EBC"/>
    <w:rsid w:val="00C15367"/>
    <w:rsid w:val="00C40F80"/>
    <w:rsid w:val="00C43F26"/>
    <w:rsid w:val="00C63863"/>
    <w:rsid w:val="00C93AD3"/>
    <w:rsid w:val="00CA1F4F"/>
    <w:rsid w:val="00CA4886"/>
    <w:rsid w:val="00CB0ED1"/>
    <w:rsid w:val="00CE3361"/>
    <w:rsid w:val="00D1414E"/>
    <w:rsid w:val="00D57F83"/>
    <w:rsid w:val="00D8100F"/>
    <w:rsid w:val="00D84D14"/>
    <w:rsid w:val="00D86C4E"/>
    <w:rsid w:val="00DB7070"/>
    <w:rsid w:val="00DC51CA"/>
    <w:rsid w:val="00E4621E"/>
    <w:rsid w:val="00E9181E"/>
    <w:rsid w:val="00ED7DFA"/>
    <w:rsid w:val="00EE2DBD"/>
    <w:rsid w:val="00F0070D"/>
    <w:rsid w:val="00F011B9"/>
    <w:rsid w:val="00F41674"/>
    <w:rsid w:val="00F505A1"/>
    <w:rsid w:val="00F67A20"/>
    <w:rsid w:val="00FA18AC"/>
    <w:rsid w:val="00FE1968"/>
    <w:rsid w:val="00FE6B8D"/>
    <w:rsid w:val="00FF2804"/>
    <w:rsid w:val="00FF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93E52"/>
  <w15:chartTrackingRefBased/>
  <w15:docId w15:val="{D7CA90CB-3FC7-4B67-9826-94B30CE4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B7A"/>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B6E"/>
  </w:style>
  <w:style w:type="paragraph" w:styleId="Footer">
    <w:name w:val="footer"/>
    <w:basedOn w:val="Normal"/>
    <w:link w:val="FooterChar"/>
    <w:uiPriority w:val="99"/>
    <w:unhideWhenUsed/>
    <w:rsid w:val="00B56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B6E"/>
  </w:style>
  <w:style w:type="table" w:styleId="TableGrid">
    <w:name w:val="Table Grid"/>
    <w:basedOn w:val="TableNormal"/>
    <w:uiPriority w:val="39"/>
    <w:rsid w:val="00B56B6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327C"/>
    <w:rPr>
      <w:color w:val="0563C1" w:themeColor="hyperlink"/>
      <w:u w:val="single"/>
    </w:rPr>
  </w:style>
  <w:style w:type="paragraph" w:styleId="BodyText2">
    <w:name w:val="Body Text 2"/>
    <w:basedOn w:val="Normal"/>
    <w:link w:val="BodyText2Char"/>
    <w:rsid w:val="009C6D32"/>
    <w:pPr>
      <w:widowControl/>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9C6D32"/>
    <w:rPr>
      <w:rFonts w:ascii="Times New Roman" w:eastAsia="Times New Roman" w:hAnsi="Times New Roman" w:cs="Times New Roman"/>
      <w:szCs w:val="24"/>
    </w:rPr>
  </w:style>
  <w:style w:type="paragraph" w:customStyle="1" w:styleId="TxBrp4">
    <w:name w:val="TxBr_p4"/>
    <w:basedOn w:val="Normal"/>
    <w:rsid w:val="009C6D32"/>
    <w:pPr>
      <w:tabs>
        <w:tab w:val="left" w:pos="861"/>
      </w:tabs>
      <w:autoSpaceDE w:val="0"/>
      <w:autoSpaceDN w:val="0"/>
      <w:adjustRightInd w:val="0"/>
      <w:spacing w:after="0" w:line="232" w:lineRule="atLeast"/>
      <w:ind w:left="861" w:hanging="431"/>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03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1AD"/>
    <w:rPr>
      <w:rFonts w:ascii="Segoe UI" w:hAnsi="Segoe UI" w:cs="Segoe UI"/>
      <w:sz w:val="18"/>
      <w:szCs w:val="18"/>
    </w:rPr>
  </w:style>
  <w:style w:type="paragraph" w:styleId="BodyText">
    <w:name w:val="Body Text"/>
    <w:basedOn w:val="Normal"/>
    <w:link w:val="BodyTextChar"/>
    <w:uiPriority w:val="99"/>
    <w:unhideWhenUsed/>
    <w:rsid w:val="00C63863"/>
    <w:pPr>
      <w:spacing w:after="120"/>
    </w:pPr>
  </w:style>
  <w:style w:type="character" w:customStyle="1" w:styleId="BodyTextChar">
    <w:name w:val="Body Text Char"/>
    <w:basedOn w:val="DefaultParagraphFont"/>
    <w:link w:val="BodyText"/>
    <w:uiPriority w:val="99"/>
    <w:rsid w:val="00C63863"/>
  </w:style>
  <w:style w:type="paragraph" w:customStyle="1" w:styleId="PlaintextCharCharCharChar">
    <w:name w:val="Plain text Char Char Char Char"/>
    <w:basedOn w:val="BodyText"/>
    <w:rsid w:val="00786A75"/>
    <w:pPr>
      <w:widowControl/>
      <w:tabs>
        <w:tab w:val="left" w:pos="720"/>
      </w:tabs>
      <w:suppressAutoHyphens/>
      <w:spacing w:after="0" w:line="240" w:lineRule="auto"/>
      <w:jc w:val="both"/>
    </w:pPr>
    <w:rPr>
      <w:rFonts w:ascii="Arial" w:eastAsia="Times New Roman" w:hAnsi="Arial" w:cs="Times New Roman"/>
      <w:spacing w:val="-2"/>
      <w:sz w:val="20"/>
      <w:szCs w:val="20"/>
    </w:rPr>
  </w:style>
  <w:style w:type="paragraph" w:styleId="ListParagraph">
    <w:name w:val="List Paragraph"/>
    <w:basedOn w:val="Normal"/>
    <w:uiPriority w:val="34"/>
    <w:qFormat/>
    <w:rsid w:val="00383CC3"/>
    <w:pPr>
      <w:widowControl/>
      <w:spacing w:after="0" w:line="240" w:lineRule="auto"/>
      <w:ind w:left="720"/>
      <w:contextualSpacing/>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63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68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sam.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sanders@TrinidadRancher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721A9-789B-4CFB-82FE-82C3D3FAB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tvce</dc:creator>
  <cp:keywords/>
  <dc:description/>
  <cp:lastModifiedBy>James Ammon</cp:lastModifiedBy>
  <cp:revision>32</cp:revision>
  <cp:lastPrinted>2021-08-01T17:59:00Z</cp:lastPrinted>
  <dcterms:created xsi:type="dcterms:W3CDTF">2020-09-15T23:24:00Z</dcterms:created>
  <dcterms:modified xsi:type="dcterms:W3CDTF">2021-08-01T17:59:00Z</dcterms:modified>
</cp:coreProperties>
</file>