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D31C" w14:textId="0DCFA466" w:rsidR="00184CCD" w:rsidRPr="00184CCD" w:rsidRDefault="00184CCD" w:rsidP="00184CCD">
      <w:pPr>
        <w:spacing w:line="240" w:lineRule="auto"/>
        <w:contextualSpacing/>
        <w:jc w:val="center"/>
        <w:rPr>
          <w:b/>
          <w:bCs/>
          <w:sz w:val="24"/>
          <w:szCs w:val="24"/>
          <w:u w:val="single"/>
        </w:rPr>
      </w:pPr>
      <w:bookmarkStart w:id="0" w:name="_GoBack"/>
      <w:bookmarkEnd w:id="0"/>
      <w:r w:rsidRPr="00184CCD">
        <w:rPr>
          <w:b/>
          <w:bCs/>
          <w:sz w:val="24"/>
          <w:szCs w:val="24"/>
          <w:u w:val="single"/>
        </w:rPr>
        <w:t xml:space="preserve">The </w:t>
      </w:r>
      <w:r w:rsidR="00ED1F20">
        <w:rPr>
          <w:b/>
          <w:bCs/>
          <w:sz w:val="24"/>
          <w:szCs w:val="24"/>
          <w:u w:val="single"/>
        </w:rPr>
        <w:t xml:space="preserve">Cher-Ae Heights </w:t>
      </w:r>
      <w:r w:rsidRPr="00184CCD">
        <w:rPr>
          <w:b/>
          <w:bCs/>
          <w:sz w:val="24"/>
          <w:szCs w:val="24"/>
          <w:u w:val="single"/>
        </w:rPr>
        <w:t>Indian Community of the Trinidad Rancheria</w:t>
      </w:r>
    </w:p>
    <w:p w14:paraId="152C5B25" w14:textId="77777777" w:rsidR="00184CCD" w:rsidRDefault="00184CCD" w:rsidP="00184CCD">
      <w:pPr>
        <w:spacing w:line="240" w:lineRule="auto"/>
        <w:contextualSpacing/>
        <w:jc w:val="center"/>
        <w:rPr>
          <w:sz w:val="24"/>
          <w:szCs w:val="24"/>
        </w:rPr>
      </w:pPr>
    </w:p>
    <w:p w14:paraId="05905113" w14:textId="6D128381" w:rsidR="00FF3F5B" w:rsidRDefault="00184CCD" w:rsidP="00184CCD">
      <w:pPr>
        <w:spacing w:line="240" w:lineRule="auto"/>
        <w:contextualSpacing/>
        <w:rPr>
          <w:sz w:val="24"/>
          <w:szCs w:val="24"/>
        </w:rPr>
      </w:pPr>
      <w:r w:rsidRPr="00184CCD">
        <w:rPr>
          <w:b/>
          <w:bCs/>
          <w:sz w:val="24"/>
          <w:szCs w:val="24"/>
        </w:rPr>
        <w:t>Job Title:</w:t>
      </w:r>
      <w:r>
        <w:rPr>
          <w:sz w:val="24"/>
          <w:szCs w:val="24"/>
        </w:rPr>
        <w:tab/>
      </w:r>
      <w:r>
        <w:rPr>
          <w:sz w:val="24"/>
          <w:szCs w:val="24"/>
        </w:rPr>
        <w:tab/>
        <w:t>COVID Preparedness/Public Safety Officer</w:t>
      </w:r>
    </w:p>
    <w:p w14:paraId="7354CC46" w14:textId="02024734" w:rsidR="00184CCD" w:rsidRDefault="00184CCD" w:rsidP="00184CCD">
      <w:pPr>
        <w:spacing w:line="240" w:lineRule="auto"/>
        <w:contextualSpacing/>
        <w:rPr>
          <w:sz w:val="24"/>
          <w:szCs w:val="24"/>
        </w:rPr>
      </w:pPr>
      <w:r w:rsidRPr="00184CCD">
        <w:rPr>
          <w:b/>
          <w:bCs/>
          <w:sz w:val="24"/>
          <w:szCs w:val="24"/>
        </w:rPr>
        <w:t>Department:</w:t>
      </w:r>
      <w:r w:rsidRPr="00184CCD">
        <w:rPr>
          <w:b/>
          <w:bCs/>
          <w:sz w:val="24"/>
          <w:szCs w:val="24"/>
        </w:rPr>
        <w:tab/>
      </w:r>
      <w:r>
        <w:rPr>
          <w:sz w:val="24"/>
          <w:szCs w:val="24"/>
        </w:rPr>
        <w:tab/>
        <w:t>Administration</w:t>
      </w:r>
    </w:p>
    <w:p w14:paraId="43B75738" w14:textId="2C724459" w:rsidR="00184CCD" w:rsidRDefault="00184CCD" w:rsidP="00184CCD">
      <w:pPr>
        <w:spacing w:line="240" w:lineRule="auto"/>
        <w:contextualSpacing/>
        <w:rPr>
          <w:sz w:val="24"/>
          <w:szCs w:val="24"/>
        </w:rPr>
      </w:pPr>
      <w:r w:rsidRPr="00184CCD">
        <w:rPr>
          <w:b/>
          <w:bCs/>
          <w:sz w:val="24"/>
          <w:szCs w:val="24"/>
        </w:rPr>
        <w:t>Reports To:</w:t>
      </w:r>
      <w:r>
        <w:rPr>
          <w:sz w:val="24"/>
          <w:szCs w:val="24"/>
        </w:rPr>
        <w:tab/>
      </w:r>
      <w:r>
        <w:rPr>
          <w:sz w:val="24"/>
          <w:szCs w:val="24"/>
        </w:rPr>
        <w:tab/>
        <w:t>CEO</w:t>
      </w:r>
    </w:p>
    <w:p w14:paraId="7681622B" w14:textId="1F079C42" w:rsidR="00184CCD" w:rsidRDefault="00184CCD" w:rsidP="00184CCD">
      <w:pPr>
        <w:spacing w:line="240" w:lineRule="auto"/>
        <w:contextualSpacing/>
        <w:rPr>
          <w:sz w:val="24"/>
          <w:szCs w:val="24"/>
        </w:rPr>
      </w:pPr>
      <w:r w:rsidRPr="00184CCD">
        <w:rPr>
          <w:b/>
          <w:bCs/>
          <w:sz w:val="24"/>
          <w:szCs w:val="24"/>
        </w:rPr>
        <w:t>FLSA Status:</w:t>
      </w:r>
      <w:r>
        <w:rPr>
          <w:sz w:val="24"/>
          <w:szCs w:val="24"/>
        </w:rPr>
        <w:tab/>
      </w:r>
      <w:r>
        <w:rPr>
          <w:sz w:val="24"/>
          <w:szCs w:val="24"/>
        </w:rPr>
        <w:tab/>
        <w:t>non-exempt</w:t>
      </w:r>
    </w:p>
    <w:p w14:paraId="1E41F846" w14:textId="5D0835DF" w:rsidR="00184CCD" w:rsidRDefault="00184CCD" w:rsidP="00184CCD">
      <w:pPr>
        <w:spacing w:line="240" w:lineRule="auto"/>
        <w:contextualSpacing/>
        <w:rPr>
          <w:sz w:val="24"/>
          <w:szCs w:val="24"/>
        </w:rPr>
      </w:pPr>
      <w:r w:rsidRPr="00184CCD">
        <w:rPr>
          <w:b/>
          <w:bCs/>
          <w:sz w:val="24"/>
          <w:szCs w:val="24"/>
        </w:rPr>
        <w:t>Prepared By:</w:t>
      </w:r>
      <w:r>
        <w:rPr>
          <w:sz w:val="24"/>
          <w:szCs w:val="24"/>
        </w:rPr>
        <w:tab/>
      </w:r>
      <w:r>
        <w:rPr>
          <w:sz w:val="24"/>
          <w:szCs w:val="24"/>
        </w:rPr>
        <w:tab/>
        <w:t>Human Resources Department</w:t>
      </w:r>
    </w:p>
    <w:p w14:paraId="33CD61A0" w14:textId="189F51C3" w:rsidR="00184CCD" w:rsidRPr="00184CCD" w:rsidRDefault="00184CCD" w:rsidP="00184CCD">
      <w:pPr>
        <w:spacing w:line="240" w:lineRule="auto"/>
        <w:contextualSpacing/>
        <w:rPr>
          <w:b/>
          <w:bCs/>
          <w:sz w:val="24"/>
          <w:szCs w:val="24"/>
        </w:rPr>
      </w:pPr>
      <w:r w:rsidRPr="00184CCD">
        <w:rPr>
          <w:b/>
          <w:bCs/>
          <w:sz w:val="24"/>
          <w:szCs w:val="24"/>
        </w:rPr>
        <w:t>Approved By:</w:t>
      </w:r>
    </w:p>
    <w:p w14:paraId="33105785" w14:textId="61B14693" w:rsidR="00184CCD" w:rsidRPr="00184CCD" w:rsidRDefault="00184CCD" w:rsidP="00184CCD">
      <w:pPr>
        <w:spacing w:line="240" w:lineRule="auto"/>
        <w:contextualSpacing/>
        <w:rPr>
          <w:b/>
          <w:bCs/>
          <w:sz w:val="24"/>
          <w:szCs w:val="24"/>
        </w:rPr>
      </w:pPr>
      <w:r w:rsidRPr="00184CCD">
        <w:rPr>
          <w:b/>
          <w:bCs/>
          <w:sz w:val="24"/>
          <w:szCs w:val="24"/>
        </w:rPr>
        <w:t>Approved Date:</w:t>
      </w:r>
      <w:r w:rsidRPr="00184CCD">
        <w:rPr>
          <w:b/>
          <w:bCs/>
          <w:sz w:val="24"/>
          <w:szCs w:val="24"/>
        </w:rPr>
        <w:tab/>
      </w:r>
    </w:p>
    <w:p w14:paraId="68ED4EB7" w14:textId="72F1B019" w:rsidR="00184CCD" w:rsidRDefault="00184CCD" w:rsidP="00184CCD">
      <w:pPr>
        <w:spacing w:line="240" w:lineRule="auto"/>
        <w:contextualSpacing/>
        <w:rPr>
          <w:sz w:val="24"/>
          <w:szCs w:val="24"/>
        </w:rPr>
      </w:pPr>
    </w:p>
    <w:p w14:paraId="3CFDA552" w14:textId="35C9499E" w:rsidR="00184CCD" w:rsidRDefault="00184CCD" w:rsidP="00184CCD">
      <w:pPr>
        <w:spacing w:line="240" w:lineRule="auto"/>
        <w:contextualSpacing/>
        <w:rPr>
          <w:sz w:val="24"/>
          <w:szCs w:val="24"/>
        </w:rPr>
      </w:pPr>
      <w:r w:rsidRPr="00184CCD">
        <w:rPr>
          <w:b/>
          <w:bCs/>
          <w:sz w:val="24"/>
          <w:szCs w:val="24"/>
        </w:rPr>
        <w:t>Summary:</w:t>
      </w:r>
      <w:r>
        <w:rPr>
          <w:b/>
          <w:bCs/>
          <w:sz w:val="24"/>
          <w:szCs w:val="24"/>
        </w:rPr>
        <w:t xml:space="preserve">  </w:t>
      </w:r>
      <w:r>
        <w:rPr>
          <w:sz w:val="24"/>
          <w:szCs w:val="24"/>
        </w:rPr>
        <w:t xml:space="preserve">The Indian Community of the Trinidad Rancheria (Trinidad Rancheria) COVID Preparedness/Public Safety Officer (CP/POS) position is responsible for </w:t>
      </w:r>
      <w:r w:rsidR="004519A5">
        <w:rPr>
          <w:sz w:val="24"/>
          <w:szCs w:val="24"/>
        </w:rPr>
        <w:t>guiding the Trinidad Rancheria to achieve a secure and resilient tribal community to prevent, protect against, mitigate, respond to, and recover from COVID and other threats to the well being of the tribal community.  The mission of the CP/POS is to strengthen the tribal health preparedness and response by providing input into the development of safety standards, technical guidance, research, training, and poli</w:t>
      </w:r>
      <w:r w:rsidR="003B50C6">
        <w:rPr>
          <w:sz w:val="24"/>
          <w:szCs w:val="24"/>
        </w:rPr>
        <w:t>cies</w:t>
      </w:r>
      <w:r w:rsidR="004519A5">
        <w:rPr>
          <w:sz w:val="24"/>
          <w:szCs w:val="24"/>
        </w:rPr>
        <w:t>.</w:t>
      </w:r>
    </w:p>
    <w:p w14:paraId="0619EFEB" w14:textId="2C15C2B8" w:rsidR="003B50C6" w:rsidRDefault="003B50C6" w:rsidP="00184CCD">
      <w:pPr>
        <w:spacing w:line="240" w:lineRule="auto"/>
        <w:contextualSpacing/>
        <w:rPr>
          <w:sz w:val="24"/>
          <w:szCs w:val="24"/>
        </w:rPr>
      </w:pPr>
    </w:p>
    <w:p w14:paraId="59DBD719" w14:textId="698EA735" w:rsidR="003B50C6" w:rsidRDefault="003B50C6" w:rsidP="00184CCD">
      <w:pPr>
        <w:spacing w:line="240" w:lineRule="auto"/>
        <w:contextualSpacing/>
        <w:rPr>
          <w:sz w:val="24"/>
          <w:szCs w:val="24"/>
        </w:rPr>
      </w:pPr>
      <w:r w:rsidRPr="003B50C6">
        <w:rPr>
          <w:b/>
          <w:bCs/>
          <w:sz w:val="24"/>
          <w:szCs w:val="24"/>
        </w:rPr>
        <w:t>Essential Duties and Responsibilities:</w:t>
      </w:r>
    </w:p>
    <w:p w14:paraId="100A944C" w14:textId="3A1BA144" w:rsidR="00C0609A" w:rsidRDefault="00C0609A" w:rsidP="00C0609A">
      <w:pPr>
        <w:spacing w:line="240" w:lineRule="auto"/>
        <w:contextualSpacing/>
        <w:rPr>
          <w:sz w:val="24"/>
          <w:szCs w:val="24"/>
        </w:rPr>
      </w:pPr>
      <w:r>
        <w:rPr>
          <w:sz w:val="24"/>
          <w:szCs w:val="24"/>
        </w:rPr>
        <w:t>Develop and implement community preparedness and recovery</w:t>
      </w:r>
      <w:r w:rsidR="00DE7FC6">
        <w:rPr>
          <w:sz w:val="24"/>
          <w:szCs w:val="24"/>
        </w:rPr>
        <w:t>, including quarantine and isolation planning, emergency management, and tribal safety plans.</w:t>
      </w:r>
    </w:p>
    <w:p w14:paraId="00E7DCF6" w14:textId="271F446C" w:rsidR="00C0609A" w:rsidRDefault="00F27F35" w:rsidP="00C0609A">
      <w:pPr>
        <w:spacing w:line="240" w:lineRule="auto"/>
        <w:contextualSpacing/>
        <w:rPr>
          <w:sz w:val="24"/>
          <w:szCs w:val="24"/>
        </w:rPr>
      </w:pPr>
      <w:r>
        <w:rPr>
          <w:sz w:val="24"/>
          <w:szCs w:val="24"/>
        </w:rPr>
        <w:t xml:space="preserve">Coordinate </w:t>
      </w:r>
      <w:r w:rsidR="00DE7FC6">
        <w:rPr>
          <w:sz w:val="24"/>
          <w:szCs w:val="24"/>
        </w:rPr>
        <w:t xml:space="preserve">and direct </w:t>
      </w:r>
      <w:r>
        <w:rPr>
          <w:sz w:val="24"/>
          <w:szCs w:val="24"/>
        </w:rPr>
        <w:t>e</w:t>
      </w:r>
      <w:r w:rsidR="00C0609A">
        <w:rPr>
          <w:sz w:val="24"/>
          <w:szCs w:val="24"/>
        </w:rPr>
        <w:t>mergency</w:t>
      </w:r>
      <w:r>
        <w:rPr>
          <w:sz w:val="24"/>
          <w:szCs w:val="24"/>
        </w:rPr>
        <w:t xml:space="preserve"> management</w:t>
      </w:r>
      <w:r w:rsidR="00C0609A">
        <w:rPr>
          <w:sz w:val="24"/>
          <w:szCs w:val="24"/>
        </w:rPr>
        <w:t xml:space="preserve"> </w:t>
      </w:r>
      <w:r>
        <w:rPr>
          <w:sz w:val="24"/>
          <w:szCs w:val="24"/>
        </w:rPr>
        <w:t>o</w:t>
      </w:r>
      <w:r w:rsidR="00C0609A">
        <w:rPr>
          <w:sz w:val="24"/>
          <w:szCs w:val="24"/>
        </w:rPr>
        <w:t>perations</w:t>
      </w:r>
      <w:r w:rsidR="00DE7FC6">
        <w:rPr>
          <w:sz w:val="24"/>
          <w:szCs w:val="24"/>
        </w:rPr>
        <w:t xml:space="preserve"> center</w:t>
      </w:r>
      <w:r>
        <w:rPr>
          <w:sz w:val="24"/>
          <w:szCs w:val="24"/>
        </w:rPr>
        <w:t>.</w:t>
      </w:r>
    </w:p>
    <w:p w14:paraId="5A14896E" w14:textId="1D75635F" w:rsidR="00C0609A" w:rsidRDefault="00C0609A" w:rsidP="00C0609A">
      <w:pPr>
        <w:spacing w:line="240" w:lineRule="auto"/>
        <w:contextualSpacing/>
        <w:rPr>
          <w:sz w:val="24"/>
          <w:szCs w:val="24"/>
        </w:rPr>
      </w:pPr>
      <w:r>
        <w:rPr>
          <w:sz w:val="24"/>
          <w:szCs w:val="24"/>
        </w:rPr>
        <w:t xml:space="preserve">Assess, </w:t>
      </w:r>
      <w:r w:rsidR="00F27F35">
        <w:rPr>
          <w:sz w:val="24"/>
          <w:szCs w:val="24"/>
        </w:rPr>
        <w:t>b</w:t>
      </w:r>
      <w:r>
        <w:rPr>
          <w:sz w:val="24"/>
          <w:szCs w:val="24"/>
        </w:rPr>
        <w:t xml:space="preserve">uild and </w:t>
      </w:r>
      <w:r w:rsidR="00F27F35">
        <w:rPr>
          <w:sz w:val="24"/>
          <w:szCs w:val="24"/>
        </w:rPr>
        <w:t>s</w:t>
      </w:r>
      <w:r>
        <w:rPr>
          <w:sz w:val="24"/>
          <w:szCs w:val="24"/>
        </w:rPr>
        <w:t>ustain tribal preparedness and response capacity</w:t>
      </w:r>
      <w:r w:rsidR="00F27F35">
        <w:rPr>
          <w:sz w:val="24"/>
          <w:szCs w:val="24"/>
        </w:rPr>
        <w:t>.</w:t>
      </w:r>
    </w:p>
    <w:p w14:paraId="21350373" w14:textId="7E21A21A" w:rsidR="00F27F35" w:rsidRDefault="00C0609A" w:rsidP="00F27F35">
      <w:pPr>
        <w:spacing w:line="240" w:lineRule="auto"/>
        <w:contextualSpacing/>
        <w:rPr>
          <w:sz w:val="24"/>
          <w:szCs w:val="24"/>
        </w:rPr>
      </w:pPr>
      <w:r>
        <w:rPr>
          <w:sz w:val="24"/>
          <w:szCs w:val="24"/>
        </w:rPr>
        <w:t>Develop partnerships with relevant institutions and agencies</w:t>
      </w:r>
      <w:r w:rsidR="00F27F35">
        <w:rPr>
          <w:sz w:val="24"/>
          <w:szCs w:val="24"/>
        </w:rPr>
        <w:t xml:space="preserve"> and coordinate with local law enforcement agencies</w:t>
      </w:r>
      <w:r w:rsidR="00DE7FC6">
        <w:rPr>
          <w:sz w:val="24"/>
          <w:szCs w:val="24"/>
        </w:rPr>
        <w:t xml:space="preserve"> and other partners, including emergency management consultants</w:t>
      </w:r>
      <w:r w:rsidR="00F27F35">
        <w:rPr>
          <w:sz w:val="24"/>
          <w:szCs w:val="24"/>
        </w:rPr>
        <w:t>.</w:t>
      </w:r>
    </w:p>
    <w:p w14:paraId="6B739390" w14:textId="1FE379D2" w:rsidR="00C0609A" w:rsidRDefault="00C0609A" w:rsidP="00C0609A">
      <w:pPr>
        <w:spacing w:line="240" w:lineRule="auto"/>
        <w:contextualSpacing/>
        <w:rPr>
          <w:rFonts w:cstheme="minorHAnsi"/>
          <w:color w:val="111111"/>
          <w:sz w:val="24"/>
          <w:szCs w:val="24"/>
          <w:shd w:val="clear" w:color="auto" w:fill="FFFFFF"/>
        </w:rPr>
      </w:pPr>
      <w:r>
        <w:rPr>
          <w:rFonts w:cstheme="minorHAnsi"/>
          <w:color w:val="111111"/>
          <w:sz w:val="24"/>
          <w:szCs w:val="24"/>
          <w:shd w:val="clear" w:color="auto" w:fill="FFFFFF"/>
        </w:rPr>
        <w:t>D</w:t>
      </w:r>
      <w:r w:rsidRPr="003B50C6">
        <w:rPr>
          <w:rFonts w:cstheme="minorHAnsi"/>
          <w:color w:val="111111"/>
          <w:sz w:val="24"/>
          <w:szCs w:val="24"/>
          <w:shd w:val="clear" w:color="auto" w:fill="FFFFFF"/>
        </w:rPr>
        <w:t>esign</w:t>
      </w:r>
      <w:r>
        <w:rPr>
          <w:rFonts w:cstheme="minorHAnsi"/>
          <w:color w:val="111111"/>
          <w:sz w:val="24"/>
          <w:szCs w:val="24"/>
          <w:shd w:val="clear" w:color="auto" w:fill="FFFFFF"/>
        </w:rPr>
        <w:t xml:space="preserve"> </w:t>
      </w:r>
      <w:r w:rsidRPr="003B50C6">
        <w:rPr>
          <w:rFonts w:cstheme="minorHAnsi"/>
          <w:color w:val="111111"/>
          <w:sz w:val="24"/>
          <w:szCs w:val="24"/>
          <w:shd w:val="clear" w:color="auto" w:fill="FFFFFF"/>
        </w:rPr>
        <w:t>and conduct training events and ensur</w:t>
      </w:r>
      <w:r>
        <w:rPr>
          <w:rFonts w:cstheme="minorHAnsi"/>
          <w:color w:val="111111"/>
          <w:sz w:val="24"/>
          <w:szCs w:val="24"/>
          <w:shd w:val="clear" w:color="auto" w:fill="FFFFFF"/>
        </w:rPr>
        <w:t>e</w:t>
      </w:r>
      <w:r w:rsidRPr="003B50C6">
        <w:rPr>
          <w:rFonts w:cstheme="minorHAnsi"/>
          <w:color w:val="111111"/>
          <w:sz w:val="24"/>
          <w:szCs w:val="24"/>
          <w:shd w:val="clear" w:color="auto" w:fill="FFFFFF"/>
        </w:rPr>
        <w:t xml:space="preserve"> effectiveness, use of up-date</w:t>
      </w:r>
      <w:r>
        <w:rPr>
          <w:rFonts w:cstheme="minorHAnsi"/>
          <w:color w:val="111111"/>
          <w:sz w:val="24"/>
          <w:szCs w:val="24"/>
          <w:shd w:val="clear" w:color="auto" w:fill="FFFFFF"/>
        </w:rPr>
        <w:t>d</w:t>
      </w:r>
      <w:r w:rsidRPr="003B50C6">
        <w:rPr>
          <w:rFonts w:cstheme="minorHAnsi"/>
          <w:color w:val="111111"/>
          <w:sz w:val="24"/>
          <w:szCs w:val="24"/>
          <w:shd w:val="clear" w:color="auto" w:fill="FFFFFF"/>
        </w:rPr>
        <w:t xml:space="preserve"> techniques and consistency of training materials</w:t>
      </w:r>
      <w:r w:rsidR="00F27F35">
        <w:rPr>
          <w:rFonts w:cstheme="minorHAnsi"/>
          <w:color w:val="111111"/>
          <w:sz w:val="24"/>
          <w:szCs w:val="24"/>
          <w:shd w:val="clear" w:color="auto" w:fill="FFFFFF"/>
        </w:rPr>
        <w:t>.</w:t>
      </w:r>
    </w:p>
    <w:p w14:paraId="7B7F1D93" w14:textId="306B7BB6" w:rsidR="00C0609A" w:rsidRDefault="00C0609A" w:rsidP="00184CCD">
      <w:pPr>
        <w:spacing w:line="240" w:lineRule="auto"/>
        <w:contextualSpacing/>
        <w:rPr>
          <w:sz w:val="24"/>
          <w:szCs w:val="24"/>
        </w:rPr>
      </w:pPr>
      <w:r>
        <w:rPr>
          <w:sz w:val="24"/>
          <w:szCs w:val="24"/>
        </w:rPr>
        <w:t>Monitor, survey and investigate tribal properties, facilities and community for COVID related impacts.</w:t>
      </w:r>
    </w:p>
    <w:p w14:paraId="78E8B399" w14:textId="11FA3A7C" w:rsidR="00C0609A" w:rsidRDefault="00C0609A" w:rsidP="00C0609A">
      <w:pPr>
        <w:spacing w:line="240" w:lineRule="auto"/>
        <w:contextualSpacing/>
        <w:rPr>
          <w:sz w:val="24"/>
          <w:szCs w:val="24"/>
        </w:rPr>
      </w:pPr>
      <w:r>
        <w:rPr>
          <w:sz w:val="24"/>
          <w:szCs w:val="24"/>
        </w:rPr>
        <w:t>Communicate and interact with tribal members, employees and customers.</w:t>
      </w:r>
    </w:p>
    <w:p w14:paraId="180FA666" w14:textId="77777777" w:rsidR="00DE7FC6" w:rsidRDefault="00DE7FC6" w:rsidP="00DE7FC6">
      <w:pPr>
        <w:spacing w:line="240" w:lineRule="auto"/>
        <w:contextualSpacing/>
        <w:rPr>
          <w:sz w:val="24"/>
          <w:szCs w:val="24"/>
        </w:rPr>
      </w:pPr>
      <w:r>
        <w:rPr>
          <w:sz w:val="24"/>
          <w:szCs w:val="24"/>
        </w:rPr>
        <w:t>Provide information about tribal policies, procedures and ordnances.</w:t>
      </w:r>
    </w:p>
    <w:p w14:paraId="17ED6804" w14:textId="6B54B3CE" w:rsidR="00BF4A32" w:rsidRDefault="00BF4A32" w:rsidP="00184CCD">
      <w:pPr>
        <w:spacing w:line="240" w:lineRule="auto"/>
        <w:contextualSpacing/>
        <w:rPr>
          <w:sz w:val="24"/>
          <w:szCs w:val="24"/>
        </w:rPr>
      </w:pPr>
      <w:r>
        <w:rPr>
          <w:sz w:val="24"/>
          <w:szCs w:val="24"/>
        </w:rPr>
        <w:t>Respond to requests for</w:t>
      </w:r>
      <w:r w:rsidR="00C0609A">
        <w:rPr>
          <w:sz w:val="24"/>
          <w:szCs w:val="24"/>
        </w:rPr>
        <w:t xml:space="preserve"> health and well-being</w:t>
      </w:r>
      <w:r>
        <w:rPr>
          <w:sz w:val="24"/>
          <w:szCs w:val="24"/>
        </w:rPr>
        <w:t xml:space="preserve"> assistance and information</w:t>
      </w:r>
      <w:r w:rsidR="00C0609A">
        <w:rPr>
          <w:sz w:val="24"/>
          <w:szCs w:val="24"/>
        </w:rPr>
        <w:t>.</w:t>
      </w:r>
      <w:r>
        <w:rPr>
          <w:sz w:val="24"/>
          <w:szCs w:val="24"/>
        </w:rPr>
        <w:t xml:space="preserve"> </w:t>
      </w:r>
    </w:p>
    <w:p w14:paraId="7510FC3D" w14:textId="6A681419" w:rsidR="00BF4A32" w:rsidRDefault="00BF4A32" w:rsidP="00184CCD">
      <w:pPr>
        <w:spacing w:line="240" w:lineRule="auto"/>
        <w:contextualSpacing/>
        <w:rPr>
          <w:sz w:val="24"/>
          <w:szCs w:val="24"/>
        </w:rPr>
      </w:pPr>
      <w:r>
        <w:rPr>
          <w:sz w:val="24"/>
          <w:szCs w:val="24"/>
        </w:rPr>
        <w:t>Complete written reports in compliance with departmental procedures and make oral reports as needed.</w:t>
      </w:r>
    </w:p>
    <w:p w14:paraId="6D3189BD" w14:textId="036AB9ED" w:rsidR="00BF4A32" w:rsidRDefault="00C0609A" w:rsidP="00184CCD">
      <w:pPr>
        <w:spacing w:line="240" w:lineRule="auto"/>
        <w:contextualSpacing/>
        <w:rPr>
          <w:sz w:val="24"/>
          <w:szCs w:val="24"/>
        </w:rPr>
      </w:pPr>
      <w:r>
        <w:rPr>
          <w:sz w:val="24"/>
          <w:szCs w:val="24"/>
        </w:rPr>
        <w:t xml:space="preserve">Assist with </w:t>
      </w:r>
      <w:r w:rsidR="00BF4A32">
        <w:rPr>
          <w:sz w:val="24"/>
          <w:szCs w:val="24"/>
        </w:rPr>
        <w:t>contact tracing investigations.</w:t>
      </w:r>
    </w:p>
    <w:p w14:paraId="599AB189" w14:textId="3BF154A4" w:rsidR="00BF4A32" w:rsidRDefault="00BF4A32" w:rsidP="00184CCD">
      <w:pPr>
        <w:spacing w:line="240" w:lineRule="auto"/>
        <w:contextualSpacing/>
        <w:rPr>
          <w:sz w:val="24"/>
          <w:szCs w:val="24"/>
        </w:rPr>
      </w:pPr>
      <w:r>
        <w:rPr>
          <w:sz w:val="24"/>
          <w:szCs w:val="24"/>
        </w:rPr>
        <w:t>Perform other duties as assigned to support the efficient operation of the department.</w:t>
      </w:r>
    </w:p>
    <w:p w14:paraId="7CD454F9" w14:textId="64C79F27" w:rsidR="003B50C6" w:rsidRDefault="003B50C6" w:rsidP="00184CCD">
      <w:pPr>
        <w:spacing w:line="240" w:lineRule="auto"/>
        <w:contextualSpacing/>
        <w:rPr>
          <w:rFonts w:cstheme="minorHAnsi"/>
          <w:color w:val="111111"/>
          <w:sz w:val="24"/>
          <w:szCs w:val="24"/>
          <w:shd w:val="clear" w:color="auto" w:fill="FFFFFF"/>
        </w:rPr>
      </w:pPr>
    </w:p>
    <w:p w14:paraId="702DB178" w14:textId="0A3D1B46" w:rsidR="00BF4A32" w:rsidRDefault="00BF4A32" w:rsidP="00184CCD">
      <w:pPr>
        <w:spacing w:line="240" w:lineRule="auto"/>
        <w:contextualSpacing/>
        <w:rPr>
          <w:rFonts w:cstheme="minorHAnsi"/>
          <w:color w:val="111111"/>
          <w:sz w:val="24"/>
          <w:szCs w:val="24"/>
          <w:shd w:val="clear" w:color="auto" w:fill="FFFFFF"/>
        </w:rPr>
      </w:pPr>
      <w:r>
        <w:rPr>
          <w:rFonts w:cstheme="minorHAnsi"/>
          <w:b/>
          <w:bCs/>
          <w:color w:val="111111"/>
          <w:sz w:val="24"/>
          <w:szCs w:val="24"/>
          <w:shd w:val="clear" w:color="auto" w:fill="FFFFFF"/>
        </w:rPr>
        <w:t>Supervisory Responsibilities:</w:t>
      </w:r>
      <w:r w:rsidR="00AD5A15">
        <w:rPr>
          <w:rFonts w:cstheme="minorHAnsi"/>
          <w:b/>
          <w:bCs/>
          <w:color w:val="111111"/>
          <w:sz w:val="24"/>
          <w:szCs w:val="24"/>
          <w:shd w:val="clear" w:color="auto" w:fill="FFFFFF"/>
        </w:rPr>
        <w:t xml:space="preserve">  </w:t>
      </w:r>
      <w:r>
        <w:rPr>
          <w:rFonts w:cstheme="minorHAnsi"/>
          <w:color w:val="111111"/>
          <w:sz w:val="24"/>
          <w:szCs w:val="24"/>
          <w:shd w:val="clear" w:color="auto" w:fill="FFFFFF"/>
        </w:rPr>
        <w:t>This position has no supervisory responsibilities.</w:t>
      </w:r>
    </w:p>
    <w:p w14:paraId="7DDB2A42" w14:textId="5BF12B93" w:rsidR="00BF4A32" w:rsidRDefault="00BF4A32" w:rsidP="00184CCD">
      <w:pPr>
        <w:spacing w:line="240" w:lineRule="auto"/>
        <w:contextualSpacing/>
        <w:rPr>
          <w:rFonts w:cstheme="minorHAnsi"/>
          <w:color w:val="111111"/>
          <w:sz w:val="24"/>
          <w:szCs w:val="24"/>
          <w:shd w:val="clear" w:color="auto" w:fill="FFFFFF"/>
        </w:rPr>
      </w:pPr>
    </w:p>
    <w:p w14:paraId="6DFE5DD9" w14:textId="57765A69" w:rsidR="00BF4A32" w:rsidRDefault="00BF4A32" w:rsidP="00184CCD">
      <w:pPr>
        <w:spacing w:line="240" w:lineRule="auto"/>
        <w:contextualSpacing/>
        <w:rPr>
          <w:rFonts w:cstheme="minorHAnsi"/>
          <w:b/>
          <w:bCs/>
          <w:color w:val="111111"/>
          <w:sz w:val="24"/>
          <w:szCs w:val="24"/>
          <w:shd w:val="clear" w:color="auto" w:fill="FFFFFF"/>
        </w:rPr>
      </w:pPr>
      <w:r>
        <w:rPr>
          <w:rFonts w:cstheme="minorHAnsi"/>
          <w:b/>
          <w:bCs/>
          <w:color w:val="111111"/>
          <w:sz w:val="24"/>
          <w:szCs w:val="24"/>
          <w:shd w:val="clear" w:color="auto" w:fill="FFFFFF"/>
        </w:rPr>
        <w:t>Knowledge and Experience:</w:t>
      </w:r>
    </w:p>
    <w:p w14:paraId="2DFEE4EC" w14:textId="68F8FEFB" w:rsidR="00F7139C" w:rsidRDefault="00AD5A15" w:rsidP="00184CCD">
      <w:pPr>
        <w:spacing w:line="240" w:lineRule="auto"/>
        <w:contextualSpacing/>
        <w:rPr>
          <w:rFonts w:cstheme="minorHAnsi"/>
          <w:color w:val="111111"/>
          <w:sz w:val="24"/>
          <w:szCs w:val="24"/>
          <w:shd w:val="clear" w:color="auto" w:fill="FFFFFF"/>
        </w:rPr>
      </w:pPr>
      <w:r>
        <w:rPr>
          <w:rFonts w:cstheme="minorHAnsi"/>
          <w:color w:val="111111"/>
          <w:sz w:val="24"/>
          <w:szCs w:val="24"/>
          <w:shd w:val="clear" w:color="auto" w:fill="FFFFFF"/>
        </w:rPr>
        <w:t xml:space="preserve">Bachelor’s Degree in Public Safety, Public Administration, Emergency Management, Health Care Administration, Criminal Justice or related field. </w:t>
      </w:r>
      <w:r w:rsidR="00ED1F20">
        <w:rPr>
          <w:rFonts w:cstheme="minorHAnsi"/>
          <w:color w:val="111111"/>
          <w:sz w:val="24"/>
          <w:szCs w:val="24"/>
          <w:shd w:val="clear" w:color="auto" w:fill="FFFFFF"/>
        </w:rPr>
        <w:t xml:space="preserve">  </w:t>
      </w:r>
    </w:p>
    <w:p w14:paraId="727764D4" w14:textId="335AC185" w:rsidR="00BF4A32" w:rsidRDefault="00ED1F20" w:rsidP="00184CCD">
      <w:pPr>
        <w:spacing w:line="240" w:lineRule="auto"/>
        <w:contextualSpacing/>
        <w:rPr>
          <w:rFonts w:cstheme="minorHAnsi"/>
          <w:color w:val="111111"/>
          <w:sz w:val="24"/>
          <w:szCs w:val="24"/>
          <w:shd w:val="clear" w:color="auto" w:fill="FFFFFF"/>
        </w:rPr>
      </w:pPr>
      <w:r>
        <w:rPr>
          <w:rFonts w:cstheme="minorHAnsi"/>
          <w:color w:val="111111"/>
          <w:sz w:val="24"/>
          <w:szCs w:val="24"/>
          <w:shd w:val="clear" w:color="auto" w:fill="FFFFFF"/>
        </w:rPr>
        <w:t>K</w:t>
      </w:r>
      <w:r w:rsidR="00F7139C">
        <w:rPr>
          <w:rFonts w:cstheme="minorHAnsi"/>
          <w:color w:val="111111"/>
          <w:sz w:val="24"/>
          <w:szCs w:val="24"/>
          <w:shd w:val="clear" w:color="auto" w:fill="FFFFFF"/>
        </w:rPr>
        <w:t>nowledgeable of local, state and federal regulations pertaining to the COVID-19 Pandemic.</w:t>
      </w:r>
    </w:p>
    <w:p w14:paraId="3BBED918" w14:textId="5A56E60B" w:rsidR="00ED1F20" w:rsidRDefault="00ED1F20" w:rsidP="00184CCD">
      <w:pPr>
        <w:spacing w:line="240" w:lineRule="auto"/>
        <w:contextualSpacing/>
        <w:rPr>
          <w:rFonts w:cstheme="minorHAnsi"/>
          <w:color w:val="111111"/>
          <w:sz w:val="24"/>
          <w:szCs w:val="24"/>
          <w:shd w:val="clear" w:color="auto" w:fill="FFFFFF"/>
        </w:rPr>
      </w:pPr>
      <w:r>
        <w:rPr>
          <w:rFonts w:cstheme="minorHAnsi"/>
          <w:color w:val="111111"/>
          <w:sz w:val="24"/>
          <w:szCs w:val="24"/>
          <w:shd w:val="clear" w:color="auto" w:fill="FFFFFF"/>
        </w:rPr>
        <w:t>Experience in Military, Law Enforcement, Medical fields will be considered.</w:t>
      </w:r>
    </w:p>
    <w:p w14:paraId="34C4A110" w14:textId="77777777" w:rsidR="00ED1F20" w:rsidRDefault="00ED1F20" w:rsidP="00184CCD">
      <w:pPr>
        <w:spacing w:line="240" w:lineRule="auto"/>
        <w:contextualSpacing/>
        <w:rPr>
          <w:rFonts w:cstheme="minorHAnsi"/>
          <w:color w:val="111111"/>
          <w:sz w:val="24"/>
          <w:szCs w:val="24"/>
          <w:shd w:val="clear" w:color="auto" w:fill="FFFFFF"/>
        </w:rPr>
      </w:pPr>
    </w:p>
    <w:p w14:paraId="359055F7" w14:textId="77777777" w:rsidR="00F7139C" w:rsidRPr="00F7139C" w:rsidRDefault="00F7139C" w:rsidP="00184CCD">
      <w:pPr>
        <w:spacing w:line="240" w:lineRule="auto"/>
        <w:contextualSpacing/>
        <w:rPr>
          <w:rFonts w:cstheme="minorHAnsi"/>
          <w:color w:val="111111"/>
          <w:sz w:val="24"/>
          <w:szCs w:val="24"/>
          <w:shd w:val="clear" w:color="auto" w:fill="FFFFFF"/>
        </w:rPr>
      </w:pPr>
    </w:p>
    <w:p w14:paraId="3E8A5DB7" w14:textId="7F5C9B2F" w:rsidR="00BF4A32" w:rsidRDefault="00BF4A32" w:rsidP="00184CCD">
      <w:pPr>
        <w:spacing w:line="240" w:lineRule="auto"/>
        <w:contextualSpacing/>
        <w:rPr>
          <w:rFonts w:cstheme="minorHAnsi"/>
          <w:b/>
          <w:bCs/>
          <w:color w:val="111111"/>
          <w:sz w:val="24"/>
          <w:szCs w:val="24"/>
          <w:shd w:val="clear" w:color="auto" w:fill="FFFFFF"/>
        </w:rPr>
      </w:pPr>
      <w:r>
        <w:rPr>
          <w:rFonts w:cstheme="minorHAnsi"/>
          <w:b/>
          <w:bCs/>
          <w:color w:val="111111"/>
          <w:sz w:val="24"/>
          <w:szCs w:val="24"/>
          <w:shd w:val="clear" w:color="auto" w:fill="FFFFFF"/>
        </w:rPr>
        <w:t>Language</w:t>
      </w:r>
      <w:r w:rsidR="00546E30">
        <w:rPr>
          <w:rFonts w:cstheme="minorHAnsi"/>
          <w:b/>
          <w:bCs/>
          <w:color w:val="111111"/>
          <w:sz w:val="24"/>
          <w:szCs w:val="24"/>
          <w:shd w:val="clear" w:color="auto" w:fill="FFFFFF"/>
        </w:rPr>
        <w:t xml:space="preserve"> and Communication</w:t>
      </w:r>
      <w:r>
        <w:rPr>
          <w:rFonts w:cstheme="minorHAnsi"/>
          <w:b/>
          <w:bCs/>
          <w:color w:val="111111"/>
          <w:sz w:val="24"/>
          <w:szCs w:val="24"/>
          <w:shd w:val="clear" w:color="auto" w:fill="FFFFFF"/>
        </w:rPr>
        <w:t xml:space="preserve"> Skills:</w:t>
      </w:r>
    </w:p>
    <w:p w14:paraId="141BB44A" w14:textId="07962529" w:rsidR="00F7139C" w:rsidRDefault="00546E30" w:rsidP="00184CCD">
      <w:pPr>
        <w:spacing w:line="240" w:lineRule="auto"/>
        <w:contextualSpacing/>
        <w:rPr>
          <w:rFonts w:cstheme="minorHAnsi"/>
          <w:color w:val="111111"/>
          <w:sz w:val="24"/>
          <w:szCs w:val="24"/>
          <w:shd w:val="clear" w:color="auto" w:fill="FFFFFF"/>
        </w:rPr>
      </w:pPr>
      <w:r>
        <w:rPr>
          <w:rFonts w:cstheme="minorHAnsi"/>
          <w:color w:val="111111"/>
          <w:sz w:val="24"/>
          <w:szCs w:val="24"/>
          <w:shd w:val="clear" w:color="auto" w:fill="FFFFFF"/>
        </w:rPr>
        <w:t>Ability to communicate information accurately, clearly, and as intended, speaking appropriately with a wide variety of people.</w:t>
      </w:r>
      <w:r w:rsidR="00ED1F20">
        <w:rPr>
          <w:rFonts w:cstheme="minorHAnsi"/>
          <w:color w:val="111111"/>
          <w:sz w:val="24"/>
          <w:szCs w:val="24"/>
          <w:shd w:val="clear" w:color="auto" w:fill="FFFFFF"/>
        </w:rPr>
        <w:t xml:space="preserve">  Must be proficient in oral and written communication and public speaking capabilities.  </w:t>
      </w:r>
      <w:r w:rsidR="00F7139C">
        <w:rPr>
          <w:rFonts w:cstheme="minorHAnsi"/>
          <w:color w:val="111111"/>
          <w:sz w:val="24"/>
          <w:szCs w:val="24"/>
          <w:shd w:val="clear" w:color="auto" w:fill="FFFFFF"/>
        </w:rPr>
        <w:t xml:space="preserve">Ability to read and interpret documents such as safety rules, operating and maintenance instructions, and procedure manuals.  Ability to write routine reports and correspondence.  </w:t>
      </w:r>
    </w:p>
    <w:p w14:paraId="261C3EA8" w14:textId="77777777" w:rsidR="00ED1F20" w:rsidRPr="00F7139C" w:rsidRDefault="00ED1F20" w:rsidP="00184CCD">
      <w:pPr>
        <w:spacing w:line="240" w:lineRule="auto"/>
        <w:contextualSpacing/>
        <w:rPr>
          <w:rFonts w:cstheme="minorHAnsi"/>
          <w:color w:val="111111"/>
          <w:sz w:val="24"/>
          <w:szCs w:val="24"/>
          <w:shd w:val="clear" w:color="auto" w:fill="FFFFFF"/>
        </w:rPr>
      </w:pPr>
    </w:p>
    <w:p w14:paraId="1DA9A002" w14:textId="77777777" w:rsidR="00ED1F20" w:rsidRDefault="00ED1F20" w:rsidP="00ED1F20">
      <w:pPr>
        <w:spacing w:line="240" w:lineRule="auto"/>
        <w:contextualSpacing/>
        <w:rPr>
          <w:rFonts w:cstheme="minorHAnsi"/>
          <w:b/>
          <w:bCs/>
          <w:color w:val="111111"/>
          <w:sz w:val="24"/>
          <w:szCs w:val="24"/>
          <w:shd w:val="clear" w:color="auto" w:fill="FFFFFF"/>
        </w:rPr>
      </w:pPr>
      <w:r>
        <w:rPr>
          <w:rFonts w:cstheme="minorHAnsi"/>
          <w:b/>
          <w:bCs/>
          <w:color w:val="111111"/>
          <w:sz w:val="24"/>
          <w:szCs w:val="24"/>
          <w:shd w:val="clear" w:color="auto" w:fill="FFFFFF"/>
        </w:rPr>
        <w:t>Reasoning Ability:</w:t>
      </w:r>
    </w:p>
    <w:p w14:paraId="0F6C30B1" w14:textId="77777777" w:rsidR="00ED1F20" w:rsidRDefault="00ED1F20" w:rsidP="00ED1F20">
      <w:pPr>
        <w:spacing w:line="240" w:lineRule="auto"/>
        <w:contextualSpacing/>
        <w:rPr>
          <w:rFonts w:cstheme="minorHAnsi"/>
          <w:color w:val="111111"/>
          <w:sz w:val="24"/>
          <w:szCs w:val="24"/>
          <w:shd w:val="clear" w:color="auto" w:fill="FFFFFF"/>
        </w:rPr>
      </w:pPr>
      <w:r>
        <w:rPr>
          <w:rFonts w:cstheme="minorHAnsi"/>
          <w:color w:val="111111"/>
          <w:sz w:val="24"/>
          <w:szCs w:val="24"/>
          <w:shd w:val="clear" w:color="auto" w:fill="FFFFFF"/>
        </w:rPr>
        <w:t>Ability to analyze, assess and solve practical problems and deal with a variety of concrete variables in situations where only limited standardization exists.  Ability to interpret a variety of instructions furnished in written, oral, diagram, or schedule form.</w:t>
      </w:r>
    </w:p>
    <w:p w14:paraId="4494A01C" w14:textId="77777777" w:rsidR="00ED1F20" w:rsidRPr="00F7139C" w:rsidRDefault="00ED1F20" w:rsidP="00ED1F20">
      <w:pPr>
        <w:spacing w:line="240" w:lineRule="auto"/>
        <w:contextualSpacing/>
        <w:rPr>
          <w:rFonts w:cstheme="minorHAnsi"/>
          <w:color w:val="111111"/>
          <w:sz w:val="24"/>
          <w:szCs w:val="24"/>
          <w:shd w:val="clear" w:color="auto" w:fill="FFFFFF"/>
        </w:rPr>
      </w:pPr>
    </w:p>
    <w:p w14:paraId="60A9ACC7" w14:textId="21B76786" w:rsidR="00BF4A32" w:rsidRDefault="00BF4A32" w:rsidP="00184CCD">
      <w:pPr>
        <w:spacing w:line="240" w:lineRule="auto"/>
        <w:contextualSpacing/>
        <w:rPr>
          <w:rFonts w:cstheme="minorHAnsi"/>
          <w:b/>
          <w:bCs/>
          <w:color w:val="111111"/>
          <w:sz w:val="24"/>
          <w:szCs w:val="24"/>
          <w:shd w:val="clear" w:color="auto" w:fill="FFFFFF"/>
        </w:rPr>
      </w:pPr>
      <w:r>
        <w:rPr>
          <w:rFonts w:cstheme="minorHAnsi"/>
          <w:b/>
          <w:bCs/>
          <w:color w:val="111111"/>
          <w:sz w:val="24"/>
          <w:szCs w:val="24"/>
          <w:shd w:val="clear" w:color="auto" w:fill="FFFFFF"/>
        </w:rPr>
        <w:t>Mathematical Skills:</w:t>
      </w:r>
    </w:p>
    <w:p w14:paraId="140B387A" w14:textId="3D43264D" w:rsidR="00BF4A32" w:rsidRDefault="00F7139C" w:rsidP="00184CCD">
      <w:pPr>
        <w:spacing w:line="240" w:lineRule="auto"/>
        <w:contextualSpacing/>
        <w:rPr>
          <w:rFonts w:cstheme="minorHAnsi"/>
          <w:color w:val="111111"/>
          <w:sz w:val="24"/>
          <w:szCs w:val="24"/>
          <w:shd w:val="clear" w:color="auto" w:fill="FFFFFF"/>
        </w:rPr>
      </w:pPr>
      <w:r>
        <w:rPr>
          <w:rFonts w:cstheme="minorHAnsi"/>
          <w:color w:val="111111"/>
          <w:sz w:val="24"/>
          <w:szCs w:val="24"/>
          <w:shd w:val="clear" w:color="auto" w:fill="FFFFFF"/>
        </w:rPr>
        <w:t>Ability to add, subtract, multiply and divide in all units of measure; using whole numbers, common fractions and decimals.  Ability to compute rate, ration and percent and to construct and interpret graphs.</w:t>
      </w:r>
    </w:p>
    <w:p w14:paraId="542128E5" w14:textId="77777777" w:rsidR="00F7139C" w:rsidRPr="00F7139C" w:rsidRDefault="00F7139C" w:rsidP="00184CCD">
      <w:pPr>
        <w:spacing w:line="240" w:lineRule="auto"/>
        <w:contextualSpacing/>
        <w:rPr>
          <w:rFonts w:cstheme="minorHAnsi"/>
          <w:color w:val="111111"/>
          <w:sz w:val="24"/>
          <w:szCs w:val="24"/>
          <w:shd w:val="clear" w:color="auto" w:fill="FFFFFF"/>
        </w:rPr>
      </w:pPr>
    </w:p>
    <w:p w14:paraId="796A4D5D" w14:textId="68DB1D99" w:rsidR="00BF4A32" w:rsidRDefault="00BF4A32" w:rsidP="00184CCD">
      <w:pPr>
        <w:spacing w:line="240" w:lineRule="auto"/>
        <w:contextualSpacing/>
        <w:rPr>
          <w:rFonts w:cstheme="minorHAnsi"/>
          <w:b/>
          <w:bCs/>
          <w:color w:val="111111"/>
          <w:sz w:val="24"/>
          <w:szCs w:val="24"/>
          <w:shd w:val="clear" w:color="auto" w:fill="FFFFFF"/>
        </w:rPr>
      </w:pPr>
      <w:r>
        <w:rPr>
          <w:rFonts w:cstheme="minorHAnsi"/>
          <w:b/>
          <w:bCs/>
          <w:color w:val="111111"/>
          <w:sz w:val="24"/>
          <w:szCs w:val="24"/>
          <w:shd w:val="clear" w:color="auto" w:fill="FFFFFF"/>
        </w:rPr>
        <w:t>Computer Skills:</w:t>
      </w:r>
    </w:p>
    <w:p w14:paraId="390B5B49" w14:textId="0E6A9C92" w:rsidR="00BF4A32" w:rsidRDefault="00F7139C" w:rsidP="00184CCD">
      <w:pPr>
        <w:spacing w:line="240" w:lineRule="auto"/>
        <w:contextualSpacing/>
        <w:rPr>
          <w:rFonts w:cstheme="minorHAnsi"/>
          <w:color w:val="111111"/>
          <w:sz w:val="24"/>
          <w:szCs w:val="24"/>
          <w:shd w:val="clear" w:color="auto" w:fill="FFFFFF"/>
        </w:rPr>
      </w:pPr>
      <w:r>
        <w:rPr>
          <w:rFonts w:cstheme="minorHAnsi"/>
          <w:color w:val="111111"/>
          <w:sz w:val="24"/>
          <w:szCs w:val="24"/>
          <w:shd w:val="clear" w:color="auto" w:fill="FFFFFF"/>
        </w:rPr>
        <w:t>Knowledge of spreadsheet and word processing capabilities.</w:t>
      </w:r>
    </w:p>
    <w:p w14:paraId="5DC29F6A" w14:textId="77777777" w:rsidR="00F7139C" w:rsidRPr="00F7139C" w:rsidRDefault="00F7139C" w:rsidP="00184CCD">
      <w:pPr>
        <w:spacing w:line="240" w:lineRule="auto"/>
        <w:contextualSpacing/>
        <w:rPr>
          <w:rFonts w:cstheme="minorHAnsi"/>
          <w:color w:val="111111"/>
          <w:sz w:val="24"/>
          <w:szCs w:val="24"/>
          <w:shd w:val="clear" w:color="auto" w:fill="FFFFFF"/>
        </w:rPr>
      </w:pPr>
    </w:p>
    <w:p w14:paraId="0C8C67D2" w14:textId="69F70B49" w:rsidR="00BF4A32" w:rsidRDefault="00BF4A32" w:rsidP="00184CCD">
      <w:pPr>
        <w:spacing w:line="240" w:lineRule="auto"/>
        <w:contextualSpacing/>
        <w:rPr>
          <w:rFonts w:cstheme="minorHAnsi"/>
          <w:b/>
          <w:bCs/>
          <w:color w:val="111111"/>
          <w:sz w:val="24"/>
          <w:szCs w:val="24"/>
          <w:shd w:val="clear" w:color="auto" w:fill="FFFFFF"/>
        </w:rPr>
      </w:pPr>
      <w:r>
        <w:rPr>
          <w:rFonts w:cstheme="minorHAnsi"/>
          <w:b/>
          <w:bCs/>
          <w:color w:val="111111"/>
          <w:sz w:val="24"/>
          <w:szCs w:val="24"/>
          <w:shd w:val="clear" w:color="auto" w:fill="FFFFFF"/>
        </w:rPr>
        <w:t>Certificates and Licenses:</w:t>
      </w:r>
    </w:p>
    <w:p w14:paraId="7A76E81E" w14:textId="4578D7AB" w:rsidR="00BF4A32" w:rsidRDefault="00BF4A32" w:rsidP="00184CCD">
      <w:pPr>
        <w:spacing w:line="240" w:lineRule="auto"/>
        <w:contextualSpacing/>
        <w:rPr>
          <w:rFonts w:cstheme="minorHAnsi"/>
          <w:color w:val="111111"/>
          <w:sz w:val="24"/>
          <w:szCs w:val="24"/>
          <w:shd w:val="clear" w:color="auto" w:fill="FFFFFF"/>
        </w:rPr>
      </w:pPr>
      <w:r>
        <w:rPr>
          <w:rFonts w:cstheme="minorHAnsi"/>
          <w:color w:val="111111"/>
          <w:sz w:val="24"/>
          <w:szCs w:val="24"/>
          <w:shd w:val="clear" w:color="auto" w:fill="FFFFFF"/>
        </w:rPr>
        <w:t>Current CA State Driver’s License</w:t>
      </w:r>
    </w:p>
    <w:p w14:paraId="47F6A764" w14:textId="23947D00" w:rsidR="00BF4A32" w:rsidRDefault="00BF4A32" w:rsidP="00184CCD">
      <w:pPr>
        <w:spacing w:line="240" w:lineRule="auto"/>
        <w:contextualSpacing/>
        <w:rPr>
          <w:rFonts w:cstheme="minorHAnsi"/>
          <w:color w:val="111111"/>
          <w:sz w:val="24"/>
          <w:szCs w:val="24"/>
          <w:shd w:val="clear" w:color="auto" w:fill="FFFFFF"/>
        </w:rPr>
      </w:pPr>
      <w:r>
        <w:rPr>
          <w:rFonts w:cstheme="minorHAnsi"/>
          <w:color w:val="111111"/>
          <w:sz w:val="24"/>
          <w:szCs w:val="24"/>
          <w:shd w:val="clear" w:color="auto" w:fill="FFFFFF"/>
        </w:rPr>
        <w:t xml:space="preserve">Pass </w:t>
      </w:r>
      <w:r w:rsidR="00F7139C">
        <w:rPr>
          <w:rFonts w:cstheme="minorHAnsi"/>
          <w:color w:val="111111"/>
          <w:sz w:val="24"/>
          <w:szCs w:val="24"/>
          <w:shd w:val="clear" w:color="auto" w:fill="FFFFFF"/>
        </w:rPr>
        <w:t>t</w:t>
      </w:r>
      <w:r>
        <w:rPr>
          <w:rFonts w:cstheme="minorHAnsi"/>
          <w:color w:val="111111"/>
          <w:sz w:val="24"/>
          <w:szCs w:val="24"/>
          <w:shd w:val="clear" w:color="auto" w:fill="FFFFFF"/>
        </w:rPr>
        <w:t>ribal background investigation</w:t>
      </w:r>
    </w:p>
    <w:p w14:paraId="020875A6" w14:textId="5B5BF752" w:rsidR="00BF4A32" w:rsidRPr="00BF4A32" w:rsidRDefault="00BF4A32" w:rsidP="00184CCD">
      <w:pPr>
        <w:spacing w:line="240" w:lineRule="auto"/>
        <w:contextualSpacing/>
        <w:rPr>
          <w:rFonts w:cstheme="minorHAnsi"/>
          <w:color w:val="111111"/>
          <w:sz w:val="24"/>
          <w:szCs w:val="24"/>
          <w:shd w:val="clear" w:color="auto" w:fill="FFFFFF"/>
        </w:rPr>
      </w:pPr>
      <w:r>
        <w:rPr>
          <w:rFonts w:cstheme="minorHAnsi"/>
          <w:color w:val="111111"/>
          <w:sz w:val="24"/>
          <w:szCs w:val="24"/>
          <w:shd w:val="clear" w:color="auto" w:fill="FFFFFF"/>
        </w:rPr>
        <w:t>Insurable under tribal insurance</w:t>
      </w:r>
    </w:p>
    <w:p w14:paraId="4F1DCAE3" w14:textId="44FD4613" w:rsidR="00BF4A32" w:rsidRDefault="00BF4A32" w:rsidP="00184CCD">
      <w:pPr>
        <w:spacing w:line="240" w:lineRule="auto"/>
        <w:contextualSpacing/>
        <w:rPr>
          <w:rFonts w:cstheme="minorHAnsi"/>
          <w:b/>
          <w:bCs/>
          <w:color w:val="111111"/>
          <w:sz w:val="24"/>
          <w:szCs w:val="24"/>
          <w:shd w:val="clear" w:color="auto" w:fill="FFFFFF"/>
        </w:rPr>
      </w:pPr>
    </w:p>
    <w:p w14:paraId="05E6F346" w14:textId="6A3D0067" w:rsidR="00BF4A32" w:rsidRDefault="00BF4A32" w:rsidP="00184CCD">
      <w:pPr>
        <w:spacing w:line="240" w:lineRule="auto"/>
        <w:contextualSpacing/>
        <w:rPr>
          <w:rFonts w:cstheme="minorHAnsi"/>
          <w:b/>
          <w:bCs/>
          <w:color w:val="111111"/>
          <w:sz w:val="24"/>
          <w:szCs w:val="24"/>
          <w:shd w:val="clear" w:color="auto" w:fill="FFFFFF"/>
        </w:rPr>
      </w:pPr>
      <w:r>
        <w:rPr>
          <w:rFonts w:cstheme="minorHAnsi"/>
          <w:b/>
          <w:bCs/>
          <w:color w:val="111111"/>
          <w:sz w:val="24"/>
          <w:szCs w:val="24"/>
          <w:shd w:val="clear" w:color="auto" w:fill="FFFFFF"/>
        </w:rPr>
        <w:t>Physical Demands:</w:t>
      </w:r>
    </w:p>
    <w:p w14:paraId="41454D01" w14:textId="3E95D7C5" w:rsidR="00BF4A32" w:rsidRDefault="006102A8" w:rsidP="00184CCD">
      <w:pPr>
        <w:spacing w:line="240" w:lineRule="auto"/>
        <w:contextualSpacing/>
        <w:rPr>
          <w:rFonts w:cstheme="minorHAnsi"/>
          <w:color w:val="111111"/>
          <w:sz w:val="24"/>
          <w:szCs w:val="24"/>
          <w:shd w:val="clear" w:color="auto" w:fill="FFFFFF"/>
        </w:rPr>
      </w:pPr>
      <w:r>
        <w:rPr>
          <w:rFonts w:cstheme="minorHAnsi"/>
          <w:color w:val="111111"/>
          <w:sz w:val="24"/>
          <w:szCs w:val="24"/>
          <w:shd w:val="clear" w:color="auto" w:fill="FFFFFF"/>
        </w:rPr>
        <w:t>The physical demands representative of those that must be met by an employee to successfully perform the essential functions of this job are sitting, standing, walking, and lifting 10 to 25 pounds</w:t>
      </w:r>
      <w:r w:rsidR="00711700">
        <w:rPr>
          <w:rFonts w:cstheme="minorHAnsi"/>
          <w:color w:val="111111"/>
          <w:sz w:val="24"/>
          <w:szCs w:val="24"/>
          <w:shd w:val="clear" w:color="auto" w:fill="FFFFFF"/>
        </w:rPr>
        <w:t xml:space="preserve">. </w:t>
      </w:r>
      <w:r>
        <w:rPr>
          <w:rFonts w:cstheme="minorHAnsi"/>
          <w:color w:val="111111"/>
          <w:sz w:val="24"/>
          <w:szCs w:val="24"/>
          <w:shd w:val="clear" w:color="auto" w:fill="FFFFFF"/>
        </w:rPr>
        <w:t xml:space="preserve"> Reasonable accommodations may be made to enable individuals with disabilities to perform the essential functions.</w:t>
      </w:r>
    </w:p>
    <w:p w14:paraId="2FA121D0" w14:textId="77777777" w:rsidR="006102A8" w:rsidRPr="006102A8" w:rsidRDefault="006102A8" w:rsidP="00184CCD">
      <w:pPr>
        <w:spacing w:line="240" w:lineRule="auto"/>
        <w:contextualSpacing/>
        <w:rPr>
          <w:rFonts w:cstheme="minorHAnsi"/>
          <w:color w:val="111111"/>
          <w:sz w:val="24"/>
          <w:szCs w:val="24"/>
          <w:shd w:val="clear" w:color="auto" w:fill="FFFFFF"/>
        </w:rPr>
      </w:pPr>
    </w:p>
    <w:p w14:paraId="384F7A3A" w14:textId="539B027A" w:rsidR="00BF4A32" w:rsidRPr="00BF4A32" w:rsidRDefault="00BF4A32" w:rsidP="00184CCD">
      <w:pPr>
        <w:spacing w:line="240" w:lineRule="auto"/>
        <w:contextualSpacing/>
        <w:rPr>
          <w:rFonts w:cstheme="minorHAnsi"/>
          <w:color w:val="111111"/>
          <w:sz w:val="24"/>
          <w:szCs w:val="24"/>
          <w:shd w:val="clear" w:color="auto" w:fill="FFFFFF"/>
        </w:rPr>
      </w:pPr>
    </w:p>
    <w:p w14:paraId="5F726B72" w14:textId="4390CE67" w:rsidR="00AE0A4A" w:rsidRDefault="00AE0A4A" w:rsidP="00184CCD">
      <w:pPr>
        <w:spacing w:line="240" w:lineRule="auto"/>
        <w:contextualSpacing/>
        <w:rPr>
          <w:rFonts w:ascii="Segoe UI" w:hAnsi="Segoe UI" w:cs="Segoe UI"/>
          <w:color w:val="111111"/>
          <w:sz w:val="27"/>
          <w:szCs w:val="27"/>
          <w:shd w:val="clear" w:color="auto" w:fill="FFFFFF"/>
        </w:rPr>
      </w:pPr>
    </w:p>
    <w:p w14:paraId="05DAB5B3" w14:textId="32794016" w:rsidR="004519A5" w:rsidRDefault="004519A5" w:rsidP="00184CCD">
      <w:pPr>
        <w:spacing w:line="240" w:lineRule="auto"/>
        <w:contextualSpacing/>
        <w:rPr>
          <w:rFonts w:ascii="Segoe UI" w:hAnsi="Segoe UI" w:cs="Segoe UI"/>
          <w:color w:val="000000"/>
          <w:sz w:val="26"/>
          <w:szCs w:val="26"/>
          <w:shd w:val="clear" w:color="auto" w:fill="FFFFFF"/>
        </w:rPr>
      </w:pPr>
    </w:p>
    <w:sectPr w:rsidR="0045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CD"/>
    <w:rsid w:val="000D0710"/>
    <w:rsid w:val="00184CCD"/>
    <w:rsid w:val="003B50C6"/>
    <w:rsid w:val="004519A5"/>
    <w:rsid w:val="00546E30"/>
    <w:rsid w:val="006102A8"/>
    <w:rsid w:val="00711700"/>
    <w:rsid w:val="00AD5A15"/>
    <w:rsid w:val="00AE0A4A"/>
    <w:rsid w:val="00BF4A32"/>
    <w:rsid w:val="00C0609A"/>
    <w:rsid w:val="00DE7FC6"/>
    <w:rsid w:val="00ED1F20"/>
    <w:rsid w:val="00F27F35"/>
    <w:rsid w:val="00F7139C"/>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A679"/>
  <w15:chartTrackingRefBased/>
  <w15:docId w15:val="{B43C2BCC-06ED-474F-976E-9A2C7253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4C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Laos</dc:creator>
  <cp:keywords/>
  <dc:description/>
  <cp:lastModifiedBy>Dianna Ho</cp:lastModifiedBy>
  <cp:revision>2</cp:revision>
  <cp:lastPrinted>2020-09-21T17:21:00Z</cp:lastPrinted>
  <dcterms:created xsi:type="dcterms:W3CDTF">2021-06-24T19:34:00Z</dcterms:created>
  <dcterms:modified xsi:type="dcterms:W3CDTF">2021-06-24T19:34:00Z</dcterms:modified>
</cp:coreProperties>
</file>